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6D420" w14:textId="3DB4B037" w:rsidR="000B6E17" w:rsidRDefault="00C474DF" w:rsidP="00C474DF">
      <w:pPr>
        <w:jc w:val="center"/>
        <w:rPr>
          <w:b/>
          <w:bCs/>
          <w:sz w:val="32"/>
          <w:szCs w:val="32"/>
        </w:rPr>
      </w:pPr>
      <w:r w:rsidRPr="00CB0173">
        <w:rPr>
          <w:b/>
          <w:bCs/>
          <w:sz w:val="32"/>
          <w:szCs w:val="32"/>
          <w:highlight w:val="yellow"/>
        </w:rPr>
        <w:t>Support vector machine</w:t>
      </w:r>
    </w:p>
    <w:p w14:paraId="57D913F5" w14:textId="77777777" w:rsidR="00CB0173" w:rsidRPr="00C474DF" w:rsidRDefault="00CB0173" w:rsidP="00C474DF">
      <w:pPr>
        <w:jc w:val="center"/>
        <w:rPr>
          <w:b/>
          <w:bCs/>
          <w:sz w:val="32"/>
          <w:szCs w:val="32"/>
        </w:rPr>
      </w:pPr>
    </w:p>
    <w:p w14:paraId="6C26CC1A" w14:textId="55760C2A" w:rsidR="00C474DF" w:rsidRDefault="00C474DF" w:rsidP="00C474DF">
      <w:pPr>
        <w:rPr>
          <w:sz w:val="28"/>
          <w:szCs w:val="28"/>
        </w:rPr>
      </w:pPr>
      <w:r w:rsidRPr="00C474DF">
        <w:rPr>
          <w:sz w:val="28"/>
          <w:szCs w:val="28"/>
        </w:rPr>
        <w:t xml:space="preserve">Support Vector Machines (SVM) is a type of supervised machine learning algorithm that can be used for </w:t>
      </w:r>
      <w:r w:rsidRPr="00C474DF">
        <w:rPr>
          <w:b/>
          <w:bCs/>
          <w:sz w:val="28"/>
          <w:szCs w:val="28"/>
        </w:rPr>
        <w:t>classification or regression analysis</w:t>
      </w:r>
      <w:r w:rsidRPr="00C474DF">
        <w:rPr>
          <w:sz w:val="28"/>
          <w:szCs w:val="28"/>
        </w:rPr>
        <w:t xml:space="preserve">. SVM works by finding a </w:t>
      </w:r>
      <w:r w:rsidRPr="00C474DF">
        <w:rPr>
          <w:b/>
          <w:bCs/>
          <w:sz w:val="28"/>
          <w:szCs w:val="28"/>
        </w:rPr>
        <w:t>hyperplane</w:t>
      </w:r>
      <w:r w:rsidRPr="00C474DF">
        <w:rPr>
          <w:sz w:val="28"/>
          <w:szCs w:val="28"/>
        </w:rPr>
        <w:t xml:space="preserve"> (a line or a higher dimensional plane) that separates the data into classes or predicts the target value. The hyperplane is selected such that it </w:t>
      </w:r>
      <w:r w:rsidRPr="0095571A">
        <w:rPr>
          <w:b/>
          <w:bCs/>
          <w:sz w:val="28"/>
          <w:szCs w:val="28"/>
        </w:rPr>
        <w:t>maximizes the margin</w:t>
      </w:r>
      <w:r w:rsidRPr="00C474DF">
        <w:rPr>
          <w:sz w:val="28"/>
          <w:szCs w:val="28"/>
        </w:rPr>
        <w:t xml:space="preserve"> between the closest data points (</w:t>
      </w:r>
      <w:r w:rsidRPr="0095571A">
        <w:rPr>
          <w:b/>
          <w:bCs/>
          <w:sz w:val="28"/>
          <w:szCs w:val="28"/>
        </w:rPr>
        <w:t>support vectors</w:t>
      </w:r>
      <w:r w:rsidRPr="00C474DF">
        <w:rPr>
          <w:sz w:val="28"/>
          <w:szCs w:val="28"/>
        </w:rPr>
        <w:t>) of the two classes. These support vectors are the most important samples and have the greatest impact on the position of the hyperplane. The SVM algorithm uses these support vectors to make predictions for new data.</w:t>
      </w:r>
      <w:r w:rsidR="000965AE">
        <w:rPr>
          <w:sz w:val="28"/>
          <w:szCs w:val="28"/>
        </w:rPr>
        <w:t xml:space="preserve"> </w:t>
      </w:r>
      <w:r w:rsidR="000965AE" w:rsidRPr="0095571A">
        <w:rPr>
          <w:b/>
          <w:bCs/>
          <w:sz w:val="28"/>
          <w:szCs w:val="28"/>
        </w:rPr>
        <w:t>SVM algorithm can be used for Face detection, image classification, text categorization, etc</w:t>
      </w:r>
      <w:r w:rsidR="000965AE" w:rsidRPr="000965AE">
        <w:rPr>
          <w:sz w:val="28"/>
          <w:szCs w:val="28"/>
        </w:rPr>
        <w:t>.</w:t>
      </w:r>
    </w:p>
    <w:p w14:paraId="47C224A2" w14:textId="77777777" w:rsidR="000965AE" w:rsidRDefault="000965AE" w:rsidP="00C474DF">
      <w:pPr>
        <w:rPr>
          <w:sz w:val="28"/>
          <w:szCs w:val="28"/>
        </w:rPr>
      </w:pPr>
    </w:p>
    <w:p w14:paraId="4FF29275" w14:textId="2CBD7DBA" w:rsidR="000965AE" w:rsidRDefault="000965AE" w:rsidP="00C474DF">
      <w:pPr>
        <w:rPr>
          <w:sz w:val="28"/>
          <w:szCs w:val="28"/>
        </w:rPr>
      </w:pPr>
      <w:r>
        <w:rPr>
          <w:noProof/>
        </w:rPr>
        <w:drawing>
          <wp:inline distT="0" distB="0" distL="0" distR="0" wp14:anchorId="63AA7453" wp14:editId="5AB13560">
            <wp:extent cx="5715000" cy="3810000"/>
            <wp:effectExtent l="0" t="0" r="0" b="0"/>
            <wp:docPr id="1" name="Picture 1"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Algorith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8CDD670" w14:textId="77777777" w:rsidR="000965AE" w:rsidRDefault="000965AE" w:rsidP="000965AE">
      <w:pPr>
        <w:rPr>
          <w:sz w:val="28"/>
          <w:szCs w:val="28"/>
        </w:rPr>
      </w:pPr>
    </w:p>
    <w:p w14:paraId="76E4B7F5" w14:textId="3DDF8003" w:rsidR="000965AE" w:rsidRDefault="000965AE" w:rsidP="000965AE">
      <w:pPr>
        <w:rPr>
          <w:sz w:val="28"/>
          <w:szCs w:val="28"/>
        </w:rPr>
      </w:pPr>
    </w:p>
    <w:p w14:paraId="423EBD0B" w14:textId="77777777" w:rsidR="00CB0173" w:rsidRDefault="00CB0173" w:rsidP="000965AE">
      <w:pPr>
        <w:rPr>
          <w:sz w:val="28"/>
          <w:szCs w:val="28"/>
        </w:rPr>
      </w:pPr>
    </w:p>
    <w:p w14:paraId="2D7D447E" w14:textId="60FECFA5" w:rsidR="000965AE" w:rsidRPr="00CB0173" w:rsidRDefault="000965AE" w:rsidP="000965AE">
      <w:pPr>
        <w:rPr>
          <w:b/>
          <w:bCs/>
          <w:color w:val="00B0F0"/>
          <w:sz w:val="28"/>
          <w:szCs w:val="28"/>
        </w:rPr>
      </w:pPr>
      <w:r w:rsidRPr="00CB0173">
        <w:rPr>
          <w:b/>
          <w:bCs/>
          <w:color w:val="00B0F0"/>
          <w:sz w:val="28"/>
          <w:szCs w:val="28"/>
        </w:rPr>
        <w:lastRenderedPageBreak/>
        <w:t>SVM can be of two types:</w:t>
      </w:r>
    </w:p>
    <w:p w14:paraId="39B953D1" w14:textId="48242EC8" w:rsidR="000965AE" w:rsidRDefault="000965AE" w:rsidP="000965AE">
      <w:pPr>
        <w:rPr>
          <w:sz w:val="28"/>
          <w:szCs w:val="28"/>
        </w:rPr>
      </w:pPr>
      <w:r w:rsidRPr="00CB0173">
        <w:rPr>
          <w:b/>
          <w:bCs/>
          <w:color w:val="C00000"/>
          <w:sz w:val="28"/>
          <w:szCs w:val="28"/>
        </w:rPr>
        <w:t>Linear SVM:</w:t>
      </w:r>
      <w:r w:rsidRPr="00CB0173">
        <w:rPr>
          <w:color w:val="C00000"/>
          <w:sz w:val="28"/>
          <w:szCs w:val="28"/>
        </w:rPr>
        <w:t xml:space="preserve"> </w:t>
      </w:r>
      <w:r w:rsidRPr="000965AE">
        <w:rPr>
          <w:sz w:val="28"/>
          <w:szCs w:val="28"/>
        </w:rPr>
        <w:t xml:space="preserve">Linear SVM is used for </w:t>
      </w:r>
      <w:r w:rsidRPr="0095571A">
        <w:rPr>
          <w:b/>
          <w:bCs/>
          <w:sz w:val="28"/>
          <w:szCs w:val="28"/>
        </w:rPr>
        <w:t>linearly separable data</w:t>
      </w:r>
      <w:r w:rsidRPr="000965AE">
        <w:rPr>
          <w:sz w:val="28"/>
          <w:szCs w:val="28"/>
        </w:rPr>
        <w:t xml:space="preserve">, which means if a dataset can be classified into two classes by using a </w:t>
      </w:r>
      <w:r w:rsidRPr="0095571A">
        <w:rPr>
          <w:b/>
          <w:bCs/>
          <w:sz w:val="28"/>
          <w:szCs w:val="28"/>
        </w:rPr>
        <w:t>single straight line</w:t>
      </w:r>
      <w:r w:rsidRPr="000965AE">
        <w:rPr>
          <w:sz w:val="28"/>
          <w:szCs w:val="28"/>
        </w:rPr>
        <w:t>, then such data is termed as linearly separable data, and classifier is used called as Linear SVM classifier.</w:t>
      </w:r>
      <w:r w:rsidR="00782381">
        <w:rPr>
          <w:sz w:val="28"/>
          <w:szCs w:val="28"/>
        </w:rPr>
        <w:t xml:space="preserve"> </w:t>
      </w:r>
      <w:r w:rsidR="00782381" w:rsidRPr="0095571A">
        <w:rPr>
          <w:b/>
          <w:bCs/>
          <w:sz w:val="28"/>
          <w:szCs w:val="28"/>
        </w:rPr>
        <w:t>Ex:</w:t>
      </w:r>
    </w:p>
    <w:p w14:paraId="2F2382E1" w14:textId="53E55D54" w:rsidR="00782381" w:rsidRPr="000965AE" w:rsidRDefault="00782381" w:rsidP="000965AE">
      <w:pPr>
        <w:rPr>
          <w:sz w:val="28"/>
          <w:szCs w:val="28"/>
        </w:rPr>
      </w:pPr>
      <w:r>
        <w:rPr>
          <w:noProof/>
        </w:rPr>
        <mc:AlternateContent>
          <mc:Choice Requires="wps">
            <w:drawing>
              <wp:anchor distT="0" distB="0" distL="114300" distR="114300" simplePos="0" relativeHeight="251659264" behindDoc="0" locked="0" layoutInCell="1" allowOverlap="1" wp14:anchorId="213A3CA7" wp14:editId="3FAFB1A3">
                <wp:simplePos x="0" y="0"/>
                <wp:positionH relativeFrom="column">
                  <wp:posOffset>1724025</wp:posOffset>
                </wp:positionH>
                <wp:positionV relativeFrom="paragraph">
                  <wp:posOffset>35560</wp:posOffset>
                </wp:positionV>
                <wp:extent cx="1619250" cy="234315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1619250" cy="234315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82176C6" id="Straight Connector 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35.75pt,2.8pt" to="263.25pt,1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" strokecolor="#70ad47 [3209]" strokeweight="1.5pt">
                <v:stroke joinstyle="miter"/>
              </v:line>
            </w:pict>
          </mc:Fallback>
        </mc:AlternateContent>
      </w:r>
      <w:r>
        <w:rPr>
          <w:noProof/>
        </w:rPr>
        <w:drawing>
          <wp:inline distT="0" distB="0" distL="0" distR="0" wp14:anchorId="1A5B743C" wp14:editId="6F9E8D37">
            <wp:extent cx="5505376" cy="2733675"/>
            <wp:effectExtent l="0" t="0" r="635" b="0"/>
            <wp:docPr id="4" name="Picture 4" descr="How SV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SVM wor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5127" cy="2743482"/>
                    </a:xfrm>
                    <a:prstGeom prst="rect">
                      <a:avLst/>
                    </a:prstGeom>
                    <a:noFill/>
                    <a:ln>
                      <a:noFill/>
                    </a:ln>
                  </pic:spPr>
                </pic:pic>
              </a:graphicData>
            </a:graphic>
          </wp:inline>
        </w:drawing>
      </w:r>
    </w:p>
    <w:p w14:paraId="7C8D1392" w14:textId="2FEF64F6" w:rsidR="000965AE" w:rsidRDefault="000965AE" w:rsidP="000965AE">
      <w:pPr>
        <w:rPr>
          <w:sz w:val="28"/>
          <w:szCs w:val="28"/>
        </w:rPr>
      </w:pPr>
      <w:r w:rsidRPr="00CB0173">
        <w:rPr>
          <w:b/>
          <w:bCs/>
          <w:color w:val="C00000"/>
          <w:sz w:val="28"/>
          <w:szCs w:val="28"/>
        </w:rPr>
        <w:t>Non-linear SVM:</w:t>
      </w:r>
      <w:r w:rsidRPr="00CB0173">
        <w:rPr>
          <w:color w:val="C00000"/>
          <w:sz w:val="28"/>
          <w:szCs w:val="28"/>
        </w:rPr>
        <w:t xml:space="preserve"> </w:t>
      </w:r>
      <w:r w:rsidRPr="000965AE">
        <w:rPr>
          <w:sz w:val="28"/>
          <w:szCs w:val="28"/>
        </w:rPr>
        <w:t xml:space="preserve">Non-Linear SVM is used for </w:t>
      </w:r>
      <w:r w:rsidRPr="0095571A">
        <w:rPr>
          <w:b/>
          <w:bCs/>
          <w:sz w:val="28"/>
          <w:szCs w:val="28"/>
        </w:rPr>
        <w:t>non-linearly separated data</w:t>
      </w:r>
      <w:r w:rsidRPr="000965AE">
        <w:rPr>
          <w:sz w:val="28"/>
          <w:szCs w:val="28"/>
        </w:rPr>
        <w:t>, which means if a dataset cannot be classified by using a straight line, then such data is termed as non-linear data and classifier used is called as Non-linear SVM classifier.</w:t>
      </w:r>
      <w:r w:rsidR="00782381">
        <w:rPr>
          <w:sz w:val="28"/>
          <w:szCs w:val="28"/>
        </w:rPr>
        <w:t xml:space="preserve"> </w:t>
      </w:r>
      <w:r w:rsidR="00782381" w:rsidRPr="0095571A">
        <w:rPr>
          <w:b/>
          <w:bCs/>
          <w:sz w:val="28"/>
          <w:szCs w:val="28"/>
        </w:rPr>
        <w:t>Ex:</w:t>
      </w:r>
    </w:p>
    <w:p w14:paraId="0E010B22" w14:textId="5C31854A" w:rsidR="00782381" w:rsidRDefault="00782381" w:rsidP="0095571A">
      <w:pPr>
        <w:jc w:val="center"/>
        <w:rPr>
          <w:sz w:val="28"/>
          <w:szCs w:val="28"/>
        </w:rPr>
      </w:pPr>
      <w:r>
        <w:rPr>
          <w:noProof/>
        </w:rPr>
        <w:drawing>
          <wp:inline distT="0" distB="0" distL="0" distR="0" wp14:anchorId="447E0CD9" wp14:editId="0AFB0D15">
            <wp:extent cx="4210050" cy="2943225"/>
            <wp:effectExtent l="0" t="0" r="0" b="9525"/>
            <wp:docPr id="3" name="Picture 3" descr="Not linearly sepe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 linearly seperab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2943225"/>
                    </a:xfrm>
                    <a:prstGeom prst="rect">
                      <a:avLst/>
                    </a:prstGeom>
                    <a:noFill/>
                    <a:ln>
                      <a:noFill/>
                    </a:ln>
                  </pic:spPr>
                </pic:pic>
              </a:graphicData>
            </a:graphic>
          </wp:inline>
        </w:drawing>
      </w:r>
    </w:p>
    <w:p w14:paraId="4099558D" w14:textId="1A2FF744" w:rsidR="006E3154" w:rsidRPr="00CB0173" w:rsidRDefault="0095571A" w:rsidP="006E3154">
      <w:pPr>
        <w:rPr>
          <w:b/>
          <w:bCs/>
          <w:color w:val="C00000"/>
          <w:sz w:val="28"/>
          <w:szCs w:val="28"/>
        </w:rPr>
      </w:pPr>
      <w:r>
        <w:rPr>
          <w:b/>
          <w:bCs/>
          <w:color w:val="C00000"/>
          <w:sz w:val="28"/>
          <w:szCs w:val="28"/>
        </w:rPr>
        <w:lastRenderedPageBreak/>
        <w:t>Some important terms</w:t>
      </w:r>
      <w:r w:rsidR="006E3154" w:rsidRPr="00CB0173">
        <w:rPr>
          <w:b/>
          <w:bCs/>
          <w:color w:val="C00000"/>
          <w:sz w:val="28"/>
          <w:szCs w:val="28"/>
        </w:rPr>
        <w:t xml:space="preserve"> in the SVM algorithm:</w:t>
      </w:r>
    </w:p>
    <w:p w14:paraId="5769B385" w14:textId="64933D89" w:rsidR="006E3154" w:rsidRPr="006E3154" w:rsidRDefault="006E3154" w:rsidP="006E3154">
      <w:pPr>
        <w:rPr>
          <w:sz w:val="28"/>
          <w:szCs w:val="28"/>
        </w:rPr>
      </w:pPr>
      <w:r w:rsidRPr="00CB0173">
        <w:rPr>
          <w:b/>
          <w:bCs/>
          <w:color w:val="C00000"/>
          <w:sz w:val="28"/>
          <w:szCs w:val="28"/>
        </w:rPr>
        <w:t>Hyperplane:</w:t>
      </w:r>
      <w:r w:rsidRPr="00CB0173">
        <w:rPr>
          <w:color w:val="C00000"/>
          <w:sz w:val="28"/>
          <w:szCs w:val="28"/>
        </w:rPr>
        <w:t xml:space="preserve"> </w:t>
      </w:r>
      <w:r w:rsidRPr="006E3154">
        <w:rPr>
          <w:sz w:val="28"/>
          <w:szCs w:val="28"/>
        </w:rPr>
        <w:t xml:space="preserve">There can be multiple lines/decision boundaries to segregate the classes in n-dimensional space, but we need to find out the </w:t>
      </w:r>
      <w:r w:rsidRPr="0095571A">
        <w:rPr>
          <w:b/>
          <w:bCs/>
          <w:sz w:val="28"/>
          <w:szCs w:val="28"/>
        </w:rPr>
        <w:t>best decision boundary</w:t>
      </w:r>
      <w:r w:rsidRPr="006E3154">
        <w:rPr>
          <w:sz w:val="28"/>
          <w:szCs w:val="28"/>
        </w:rPr>
        <w:t xml:space="preserve"> that helps to classify the data points. This best boundary is known as the hyperplane of SVM.</w:t>
      </w:r>
    </w:p>
    <w:p w14:paraId="2092076C" w14:textId="790DEC42" w:rsidR="006E3154" w:rsidRPr="006E3154" w:rsidRDefault="006E3154" w:rsidP="006E3154">
      <w:pPr>
        <w:rPr>
          <w:sz w:val="28"/>
          <w:szCs w:val="28"/>
        </w:rPr>
      </w:pPr>
      <w:r w:rsidRPr="006E3154">
        <w:rPr>
          <w:sz w:val="28"/>
          <w:szCs w:val="28"/>
        </w:rPr>
        <w:t>The dimensions of the hyperplane depend on the features present in the dataset, which means if there are 2 features (as shown in image), then hyperplane will be a straight line. And if there are 3 features, then hyperplane will be a 2-dimension plane.</w:t>
      </w:r>
      <w:r>
        <w:rPr>
          <w:sz w:val="28"/>
          <w:szCs w:val="28"/>
        </w:rPr>
        <w:t xml:space="preserve"> </w:t>
      </w:r>
      <w:r w:rsidRPr="006E3154">
        <w:rPr>
          <w:sz w:val="28"/>
          <w:szCs w:val="28"/>
        </w:rPr>
        <w:t xml:space="preserve">We always create a hyperplane that has a </w:t>
      </w:r>
      <w:r w:rsidRPr="00511193">
        <w:rPr>
          <w:b/>
          <w:bCs/>
          <w:sz w:val="28"/>
          <w:szCs w:val="28"/>
        </w:rPr>
        <w:t>maximum margin</w:t>
      </w:r>
      <w:r w:rsidRPr="006E3154">
        <w:rPr>
          <w:sz w:val="28"/>
          <w:szCs w:val="28"/>
        </w:rPr>
        <w:t xml:space="preserve">, which means the </w:t>
      </w:r>
      <w:r w:rsidRPr="00511193">
        <w:rPr>
          <w:b/>
          <w:bCs/>
          <w:sz w:val="28"/>
          <w:szCs w:val="28"/>
        </w:rPr>
        <w:t>maximum distance between the data points</w:t>
      </w:r>
      <w:r w:rsidRPr="006E3154">
        <w:rPr>
          <w:sz w:val="28"/>
          <w:szCs w:val="28"/>
        </w:rPr>
        <w:t>.</w:t>
      </w:r>
    </w:p>
    <w:p w14:paraId="1A976B99" w14:textId="012EDEC4" w:rsidR="006E3154" w:rsidRPr="006E3154" w:rsidRDefault="006E3154" w:rsidP="006E3154">
      <w:pPr>
        <w:rPr>
          <w:b/>
          <w:bCs/>
          <w:sz w:val="28"/>
          <w:szCs w:val="28"/>
        </w:rPr>
      </w:pPr>
      <w:r w:rsidRPr="00CB0173">
        <w:rPr>
          <w:b/>
          <w:bCs/>
          <w:color w:val="C00000"/>
          <w:sz w:val="28"/>
          <w:szCs w:val="28"/>
        </w:rPr>
        <w:t xml:space="preserve">Support Vectors: </w:t>
      </w:r>
      <w:r w:rsidRPr="006E3154">
        <w:rPr>
          <w:sz w:val="28"/>
          <w:szCs w:val="28"/>
        </w:rPr>
        <w:t xml:space="preserve">The data points or vectors that are the </w:t>
      </w:r>
      <w:r w:rsidRPr="00511193">
        <w:rPr>
          <w:b/>
          <w:bCs/>
          <w:sz w:val="28"/>
          <w:szCs w:val="28"/>
        </w:rPr>
        <w:t>closest to the hyperplane</w:t>
      </w:r>
      <w:r w:rsidRPr="006E3154">
        <w:rPr>
          <w:sz w:val="28"/>
          <w:szCs w:val="28"/>
        </w:rPr>
        <w:t xml:space="preserve"> and which affect the position of the hyperplane are termed as Support Vector. Since these vectors support the hyperplane, hence called a Support vector.</w:t>
      </w:r>
    </w:p>
    <w:p w14:paraId="444688E7" w14:textId="21D2EE21" w:rsidR="006E3154" w:rsidRDefault="006B21B3" w:rsidP="000965AE">
      <w:pPr>
        <w:rPr>
          <w:sz w:val="28"/>
          <w:szCs w:val="28"/>
        </w:rPr>
      </w:pPr>
      <w:r w:rsidRPr="00CB0173">
        <w:rPr>
          <w:b/>
          <w:bCs/>
          <w:color w:val="C00000"/>
          <w:sz w:val="28"/>
          <w:szCs w:val="28"/>
        </w:rPr>
        <w:t>Margin:</w:t>
      </w:r>
      <w:r>
        <w:rPr>
          <w:b/>
          <w:bCs/>
          <w:sz w:val="28"/>
          <w:szCs w:val="28"/>
        </w:rPr>
        <w:t xml:space="preserve"> </w:t>
      </w:r>
      <w:r w:rsidRPr="006B21B3">
        <w:rPr>
          <w:sz w:val="28"/>
          <w:szCs w:val="28"/>
        </w:rPr>
        <w:t xml:space="preserve">The distance between the vectors and the hyperplane is called as margin. And the goal of SVM is to </w:t>
      </w:r>
      <w:r w:rsidRPr="00511193">
        <w:rPr>
          <w:b/>
          <w:bCs/>
          <w:sz w:val="28"/>
          <w:szCs w:val="28"/>
        </w:rPr>
        <w:t>maximize this margin</w:t>
      </w:r>
      <w:r w:rsidRPr="006B21B3">
        <w:rPr>
          <w:sz w:val="28"/>
          <w:szCs w:val="28"/>
        </w:rPr>
        <w:t>.</w:t>
      </w:r>
      <w:r w:rsidR="00EB74B5">
        <w:rPr>
          <w:sz w:val="28"/>
          <w:szCs w:val="28"/>
        </w:rPr>
        <w:t xml:space="preserve"> </w:t>
      </w:r>
      <w:r w:rsidR="00EB74B5" w:rsidRPr="00511193">
        <w:rPr>
          <w:b/>
          <w:bCs/>
          <w:sz w:val="28"/>
          <w:szCs w:val="28"/>
        </w:rPr>
        <w:t>The hyperplane with maximum margin is called the optimal hyperplane.</w:t>
      </w:r>
    </w:p>
    <w:p w14:paraId="34063730" w14:textId="523E896A" w:rsidR="00EB74B5" w:rsidRDefault="00EB74B5" w:rsidP="000965AE">
      <w:pPr>
        <w:rPr>
          <w:sz w:val="28"/>
          <w:szCs w:val="28"/>
        </w:rPr>
      </w:pPr>
      <w:r>
        <w:rPr>
          <w:noProof/>
        </w:rPr>
        <w:drawing>
          <wp:inline distT="0" distB="0" distL="0" distR="0" wp14:anchorId="2F612021" wp14:editId="3F1CE397">
            <wp:extent cx="4572000" cy="3714750"/>
            <wp:effectExtent l="0" t="0" r="0" b="0"/>
            <wp:docPr id="2" name="Picture 2"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Machine Algorith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3714750"/>
                    </a:xfrm>
                    <a:prstGeom prst="rect">
                      <a:avLst/>
                    </a:prstGeom>
                    <a:noFill/>
                    <a:ln>
                      <a:noFill/>
                    </a:ln>
                  </pic:spPr>
                </pic:pic>
              </a:graphicData>
            </a:graphic>
          </wp:inline>
        </w:drawing>
      </w:r>
    </w:p>
    <w:p w14:paraId="3B23264B" w14:textId="6FE51166" w:rsidR="0066519C" w:rsidRDefault="009F3AC7" w:rsidP="000965AE">
      <w:pPr>
        <w:rPr>
          <w:sz w:val="28"/>
          <w:szCs w:val="28"/>
        </w:rPr>
      </w:pPr>
      <w:r w:rsidRPr="00CB0173">
        <w:rPr>
          <w:b/>
          <w:bCs/>
          <w:color w:val="C00000"/>
          <w:sz w:val="28"/>
          <w:szCs w:val="28"/>
        </w:rPr>
        <w:lastRenderedPageBreak/>
        <w:t>Kernel:</w:t>
      </w:r>
      <w:r w:rsidRPr="009F3AC7">
        <w:rPr>
          <w:sz w:val="28"/>
          <w:szCs w:val="28"/>
        </w:rPr>
        <w:t xml:space="preserve"> A kernel helps us </w:t>
      </w:r>
      <w:r w:rsidRPr="00511193">
        <w:rPr>
          <w:b/>
          <w:bCs/>
          <w:sz w:val="28"/>
          <w:szCs w:val="28"/>
        </w:rPr>
        <w:t>find a hyperplane in the higher dimensional space</w:t>
      </w:r>
      <w:r w:rsidRPr="009F3AC7">
        <w:rPr>
          <w:sz w:val="28"/>
          <w:szCs w:val="28"/>
        </w:rPr>
        <w:t xml:space="preserve"> without increasing the computational cost. Usually, the computational cost will increase if the dimension of the data increases. This increase in dimension is required when we are unable to find a separating hyperplane in a given dimension and are required to move in a higher dimension</w:t>
      </w:r>
      <w:r>
        <w:rPr>
          <w:sz w:val="28"/>
          <w:szCs w:val="28"/>
        </w:rPr>
        <w:t>. SVM kernel make low dimension data into higher dimension</w:t>
      </w:r>
      <w:r w:rsidR="00853FE5">
        <w:rPr>
          <w:sz w:val="28"/>
          <w:szCs w:val="28"/>
        </w:rPr>
        <w:t xml:space="preserve"> so that we can draw hyperplane to separate the class</w:t>
      </w:r>
      <w:r>
        <w:rPr>
          <w:sz w:val="28"/>
          <w:szCs w:val="28"/>
        </w:rPr>
        <w:t>.</w:t>
      </w:r>
    </w:p>
    <w:p w14:paraId="10D18372" w14:textId="7D503D40" w:rsidR="0066519C" w:rsidRDefault="0066519C" w:rsidP="0066519C">
      <w:pPr>
        <w:jc w:val="center"/>
        <w:rPr>
          <w:sz w:val="28"/>
          <w:szCs w:val="28"/>
        </w:rPr>
      </w:pPr>
      <w:r>
        <w:rPr>
          <w:noProof/>
        </w:rPr>
        <w:drawing>
          <wp:inline distT="0" distB="0" distL="0" distR="0" wp14:anchorId="338053AD" wp14:editId="34FEF321">
            <wp:extent cx="4152900" cy="2771775"/>
            <wp:effectExtent l="0" t="0" r="0" b="9525"/>
            <wp:docPr id="6" name="Picture 6" descr="Support Vector Machin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Vector Machine paramet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2771775"/>
                    </a:xfrm>
                    <a:prstGeom prst="rect">
                      <a:avLst/>
                    </a:prstGeom>
                    <a:noFill/>
                    <a:ln>
                      <a:noFill/>
                    </a:ln>
                  </pic:spPr>
                </pic:pic>
              </a:graphicData>
            </a:graphic>
          </wp:inline>
        </w:drawing>
      </w:r>
    </w:p>
    <w:p w14:paraId="0A4ABA9D" w14:textId="7587C976" w:rsidR="00D23704" w:rsidRDefault="00D23704" w:rsidP="00D23704">
      <w:pPr>
        <w:rPr>
          <w:sz w:val="28"/>
          <w:szCs w:val="28"/>
        </w:rPr>
      </w:pPr>
    </w:p>
    <w:p w14:paraId="7548A1DC" w14:textId="790D04E4" w:rsidR="00BF38E4" w:rsidRPr="00511193" w:rsidRDefault="00BF38E4" w:rsidP="00D23704">
      <w:pPr>
        <w:rPr>
          <w:b/>
          <w:bCs/>
          <w:color w:val="00B0F0"/>
          <w:sz w:val="28"/>
          <w:szCs w:val="28"/>
        </w:rPr>
      </w:pPr>
      <w:r w:rsidRPr="00511193">
        <w:rPr>
          <w:b/>
          <w:bCs/>
          <w:color w:val="00B0F0"/>
          <w:sz w:val="28"/>
          <w:szCs w:val="28"/>
        </w:rPr>
        <w:t>Advantage and disadvantage of SVM:</w:t>
      </w:r>
    </w:p>
    <w:p w14:paraId="5BB5E859" w14:textId="5D4282D3" w:rsidR="00D23704" w:rsidRPr="00CB0173" w:rsidRDefault="00D23704" w:rsidP="00D23704">
      <w:pPr>
        <w:rPr>
          <w:b/>
          <w:bCs/>
          <w:color w:val="C00000"/>
          <w:sz w:val="28"/>
          <w:szCs w:val="28"/>
        </w:rPr>
      </w:pPr>
      <w:r w:rsidRPr="00CB0173">
        <w:rPr>
          <w:b/>
          <w:bCs/>
          <w:color w:val="C00000"/>
          <w:sz w:val="28"/>
          <w:szCs w:val="28"/>
        </w:rPr>
        <w:t>Advantages:</w:t>
      </w:r>
    </w:p>
    <w:p w14:paraId="5BA1C7D8" w14:textId="684A4F36" w:rsidR="00D23704" w:rsidRPr="00D23704" w:rsidRDefault="00D23704" w:rsidP="00D23704">
      <w:pPr>
        <w:pStyle w:val="ListParagraph"/>
        <w:numPr>
          <w:ilvl w:val="0"/>
          <w:numId w:val="1"/>
        </w:numPr>
        <w:rPr>
          <w:b/>
          <w:bCs/>
          <w:sz w:val="28"/>
          <w:szCs w:val="28"/>
        </w:rPr>
      </w:pPr>
      <w:r>
        <w:rPr>
          <w:sz w:val="28"/>
          <w:szCs w:val="28"/>
        </w:rPr>
        <w:t>Works well with smaller datasets.</w:t>
      </w:r>
    </w:p>
    <w:p w14:paraId="05CDB9E4" w14:textId="070A2042" w:rsidR="00D23704" w:rsidRPr="00D23704" w:rsidRDefault="00D23704" w:rsidP="00D23704">
      <w:pPr>
        <w:pStyle w:val="ListParagraph"/>
        <w:numPr>
          <w:ilvl w:val="0"/>
          <w:numId w:val="1"/>
        </w:numPr>
        <w:rPr>
          <w:b/>
          <w:bCs/>
          <w:sz w:val="28"/>
          <w:szCs w:val="28"/>
        </w:rPr>
      </w:pPr>
      <w:r>
        <w:rPr>
          <w:sz w:val="28"/>
          <w:szCs w:val="28"/>
        </w:rPr>
        <w:t>Works efficiently when there is a clear margin of separation.</w:t>
      </w:r>
    </w:p>
    <w:p w14:paraId="2A842E76" w14:textId="26482271" w:rsidR="00D23704" w:rsidRPr="00D23704" w:rsidRDefault="00D23704" w:rsidP="00D23704">
      <w:pPr>
        <w:pStyle w:val="ListParagraph"/>
        <w:numPr>
          <w:ilvl w:val="0"/>
          <w:numId w:val="1"/>
        </w:numPr>
        <w:rPr>
          <w:b/>
          <w:bCs/>
          <w:sz w:val="28"/>
          <w:szCs w:val="28"/>
        </w:rPr>
      </w:pPr>
      <w:r>
        <w:rPr>
          <w:sz w:val="28"/>
          <w:szCs w:val="28"/>
        </w:rPr>
        <w:t>Works well with high dimensional data.</w:t>
      </w:r>
    </w:p>
    <w:p w14:paraId="385E0B83" w14:textId="3DA90D8D" w:rsidR="00D23704" w:rsidRPr="00CB0173" w:rsidRDefault="00D23704" w:rsidP="00D23704">
      <w:pPr>
        <w:rPr>
          <w:b/>
          <w:bCs/>
          <w:color w:val="C00000"/>
          <w:sz w:val="28"/>
          <w:szCs w:val="28"/>
        </w:rPr>
      </w:pPr>
      <w:r w:rsidRPr="00CB0173">
        <w:rPr>
          <w:b/>
          <w:bCs/>
          <w:color w:val="C00000"/>
          <w:sz w:val="28"/>
          <w:szCs w:val="28"/>
        </w:rPr>
        <w:t>Disadvantages:</w:t>
      </w:r>
    </w:p>
    <w:p w14:paraId="19799EC9" w14:textId="629ECCA1" w:rsidR="00D23704" w:rsidRDefault="00D23704" w:rsidP="00D23704">
      <w:pPr>
        <w:pStyle w:val="ListParagraph"/>
        <w:numPr>
          <w:ilvl w:val="0"/>
          <w:numId w:val="2"/>
        </w:numPr>
        <w:rPr>
          <w:sz w:val="28"/>
          <w:szCs w:val="28"/>
        </w:rPr>
      </w:pPr>
      <w:r>
        <w:rPr>
          <w:sz w:val="28"/>
          <w:szCs w:val="28"/>
        </w:rPr>
        <w:t>Not suitable for large datasets as the training time is higher.</w:t>
      </w:r>
    </w:p>
    <w:p w14:paraId="011D1E20" w14:textId="2A90A855" w:rsidR="00D23704" w:rsidRDefault="00D23704" w:rsidP="00D23704">
      <w:pPr>
        <w:pStyle w:val="ListParagraph"/>
        <w:numPr>
          <w:ilvl w:val="0"/>
          <w:numId w:val="2"/>
        </w:numPr>
        <w:rPr>
          <w:sz w:val="28"/>
          <w:szCs w:val="28"/>
        </w:rPr>
      </w:pPr>
      <w:r>
        <w:rPr>
          <w:sz w:val="28"/>
          <w:szCs w:val="28"/>
        </w:rPr>
        <w:t>Not suitable for noisier datasets with overlapping classes.</w:t>
      </w:r>
    </w:p>
    <w:p w14:paraId="0A96A145" w14:textId="074A05C4" w:rsidR="00E624B1" w:rsidRDefault="00E624B1" w:rsidP="00E624B1">
      <w:pPr>
        <w:rPr>
          <w:sz w:val="28"/>
          <w:szCs w:val="28"/>
        </w:rPr>
      </w:pPr>
    </w:p>
    <w:p w14:paraId="3DCBEE78" w14:textId="53884942" w:rsidR="00E624B1" w:rsidRDefault="00E624B1" w:rsidP="00E624B1">
      <w:pPr>
        <w:rPr>
          <w:sz w:val="28"/>
          <w:szCs w:val="28"/>
        </w:rPr>
      </w:pPr>
    </w:p>
    <w:p w14:paraId="2E6F56BF" w14:textId="005FBB33" w:rsidR="00E624B1" w:rsidRDefault="00E624B1" w:rsidP="00E624B1">
      <w:pPr>
        <w:rPr>
          <w:sz w:val="28"/>
          <w:szCs w:val="28"/>
        </w:rPr>
      </w:pPr>
    </w:p>
    <w:p w14:paraId="0ACBC8DF" w14:textId="78595C06" w:rsidR="00E624B1" w:rsidRDefault="00224BA2" w:rsidP="00E624B1">
      <w:pPr>
        <w:rPr>
          <w:b/>
          <w:bCs/>
          <w:color w:val="00B0F0"/>
          <w:sz w:val="28"/>
          <w:szCs w:val="28"/>
        </w:rPr>
      </w:pPr>
      <w:r w:rsidRPr="00511193">
        <w:rPr>
          <w:b/>
          <w:bCs/>
          <w:color w:val="00B0F0"/>
          <w:sz w:val="28"/>
          <w:szCs w:val="28"/>
        </w:rPr>
        <w:lastRenderedPageBreak/>
        <w:t>Support vector machine classifier:</w:t>
      </w:r>
    </w:p>
    <w:p w14:paraId="172C590E" w14:textId="10BF8ADB" w:rsidR="000634F7" w:rsidRDefault="000634F7" w:rsidP="000634F7">
      <w:pPr>
        <w:jc w:val="center"/>
        <w:rPr>
          <w:b/>
          <w:bCs/>
          <w:color w:val="00B0F0"/>
          <w:sz w:val="28"/>
          <w:szCs w:val="28"/>
        </w:rPr>
      </w:pPr>
      <w:r>
        <w:rPr>
          <w:b/>
          <w:bCs/>
          <w:noProof/>
          <w:color w:val="00B0F0"/>
          <w:sz w:val="28"/>
          <w:szCs w:val="28"/>
        </w:rPr>
        <w:drawing>
          <wp:inline distT="0" distB="0" distL="0" distR="0" wp14:anchorId="0EB54990" wp14:editId="7203A435">
            <wp:extent cx="7574915" cy="5768339"/>
            <wp:effectExtent l="825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 cstate="print">
                      <a:extLst>
                        <a:ext uri="{28A0092B-C50C-407E-A947-70E740481C1C}">
                          <a14:useLocalDpi xmlns:a14="http://schemas.microsoft.com/office/drawing/2010/main" val="0"/>
                        </a:ext>
                      </a:extLst>
                    </a:blip>
                    <a:srcRect l="1803" t="2104" r="2612" b="842"/>
                    <a:stretch/>
                  </pic:blipFill>
                  <pic:spPr bwMode="auto">
                    <a:xfrm rot="5400000">
                      <a:off x="0" y="0"/>
                      <a:ext cx="7574917" cy="5768341"/>
                    </a:xfrm>
                    <a:prstGeom prst="rect">
                      <a:avLst/>
                    </a:prstGeom>
                    <a:ln>
                      <a:noFill/>
                    </a:ln>
                    <a:extLst>
                      <a:ext uri="{53640926-AAD7-44D8-BBD7-CCE9431645EC}">
                        <a14:shadowObscured xmlns:a14="http://schemas.microsoft.com/office/drawing/2010/main"/>
                      </a:ext>
                    </a:extLst>
                  </pic:spPr>
                </pic:pic>
              </a:graphicData>
            </a:graphic>
          </wp:inline>
        </w:drawing>
      </w:r>
    </w:p>
    <w:p w14:paraId="1F3EA1F1" w14:textId="1A88568E" w:rsidR="000634F7" w:rsidRDefault="000634F7" w:rsidP="000634F7">
      <w:pPr>
        <w:jc w:val="center"/>
        <w:rPr>
          <w:b/>
          <w:bCs/>
          <w:color w:val="00B0F0"/>
          <w:sz w:val="28"/>
          <w:szCs w:val="28"/>
        </w:rPr>
      </w:pPr>
      <w:r>
        <w:rPr>
          <w:b/>
          <w:bCs/>
          <w:noProof/>
          <w:color w:val="00B0F0"/>
          <w:sz w:val="28"/>
          <w:szCs w:val="28"/>
        </w:rPr>
        <w:lastRenderedPageBreak/>
        <w:drawing>
          <wp:inline distT="0" distB="0" distL="0" distR="0" wp14:anchorId="1D0B38FE" wp14:editId="7BE1A51D">
            <wp:extent cx="7391400" cy="5610225"/>
            <wp:effectExtent l="0" t="476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cstate="print">
                      <a:extLst>
                        <a:ext uri="{28A0092B-C50C-407E-A947-70E740481C1C}">
                          <a14:useLocalDpi xmlns:a14="http://schemas.microsoft.com/office/drawing/2010/main" val="0"/>
                        </a:ext>
                      </a:extLst>
                    </a:blip>
                    <a:srcRect l="3243" t="3365" r="3486" b="2244"/>
                    <a:stretch/>
                  </pic:blipFill>
                  <pic:spPr bwMode="auto">
                    <a:xfrm rot="5400000">
                      <a:off x="0" y="0"/>
                      <a:ext cx="7391400" cy="5610225"/>
                    </a:xfrm>
                    <a:prstGeom prst="rect">
                      <a:avLst/>
                    </a:prstGeom>
                    <a:ln>
                      <a:noFill/>
                    </a:ln>
                    <a:extLst>
                      <a:ext uri="{53640926-AAD7-44D8-BBD7-CCE9431645EC}">
                        <a14:shadowObscured xmlns:a14="http://schemas.microsoft.com/office/drawing/2010/main"/>
                      </a:ext>
                    </a:extLst>
                  </pic:spPr>
                </pic:pic>
              </a:graphicData>
            </a:graphic>
          </wp:inline>
        </w:drawing>
      </w:r>
    </w:p>
    <w:p w14:paraId="7B6D335D" w14:textId="27587651" w:rsidR="000634F7" w:rsidRDefault="000634F7" w:rsidP="000634F7">
      <w:pPr>
        <w:jc w:val="center"/>
        <w:rPr>
          <w:b/>
          <w:bCs/>
          <w:color w:val="00B0F0"/>
          <w:sz w:val="28"/>
          <w:szCs w:val="28"/>
        </w:rPr>
      </w:pPr>
    </w:p>
    <w:p w14:paraId="07BFBAE6" w14:textId="6171C93E" w:rsidR="000634F7" w:rsidRDefault="000634F7" w:rsidP="000634F7">
      <w:pPr>
        <w:jc w:val="center"/>
        <w:rPr>
          <w:b/>
          <w:bCs/>
          <w:color w:val="00B0F0"/>
          <w:sz w:val="28"/>
          <w:szCs w:val="28"/>
        </w:rPr>
      </w:pPr>
    </w:p>
    <w:p w14:paraId="6542387F" w14:textId="76D152E6" w:rsidR="000634F7" w:rsidRDefault="000634F7" w:rsidP="000634F7">
      <w:pPr>
        <w:jc w:val="center"/>
        <w:rPr>
          <w:b/>
          <w:bCs/>
          <w:color w:val="00B0F0"/>
          <w:sz w:val="28"/>
          <w:szCs w:val="28"/>
        </w:rPr>
      </w:pPr>
      <w:r>
        <w:rPr>
          <w:b/>
          <w:bCs/>
          <w:noProof/>
          <w:color w:val="00B0F0"/>
          <w:sz w:val="28"/>
          <w:szCs w:val="28"/>
        </w:rPr>
        <w:lastRenderedPageBreak/>
        <w:drawing>
          <wp:inline distT="0" distB="0" distL="0" distR="0" wp14:anchorId="0EA6FB61" wp14:editId="70473536">
            <wp:extent cx="6962775" cy="5762625"/>
            <wp:effectExtent l="0" t="952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2" cstate="print">
                      <a:extLst>
                        <a:ext uri="{28A0092B-C50C-407E-A947-70E740481C1C}">
                          <a14:useLocalDpi xmlns:a14="http://schemas.microsoft.com/office/drawing/2010/main" val="0"/>
                        </a:ext>
                      </a:extLst>
                    </a:blip>
                    <a:srcRect l="841" t="3044" r="11298"/>
                    <a:stretch/>
                  </pic:blipFill>
                  <pic:spPr bwMode="auto">
                    <a:xfrm rot="5400000">
                      <a:off x="0" y="0"/>
                      <a:ext cx="6962775" cy="5762625"/>
                    </a:xfrm>
                    <a:prstGeom prst="rect">
                      <a:avLst/>
                    </a:prstGeom>
                    <a:ln>
                      <a:noFill/>
                    </a:ln>
                    <a:extLst>
                      <a:ext uri="{53640926-AAD7-44D8-BBD7-CCE9431645EC}">
                        <a14:shadowObscured xmlns:a14="http://schemas.microsoft.com/office/drawing/2010/main"/>
                      </a:ext>
                    </a:extLst>
                  </pic:spPr>
                </pic:pic>
              </a:graphicData>
            </a:graphic>
          </wp:inline>
        </w:drawing>
      </w:r>
    </w:p>
    <w:p w14:paraId="57663A1D" w14:textId="6FC35610" w:rsidR="000634F7" w:rsidRDefault="000634F7" w:rsidP="000634F7">
      <w:pPr>
        <w:jc w:val="center"/>
        <w:rPr>
          <w:b/>
          <w:bCs/>
          <w:color w:val="00B0F0"/>
          <w:sz w:val="28"/>
          <w:szCs w:val="28"/>
        </w:rPr>
      </w:pPr>
      <w:r>
        <w:rPr>
          <w:b/>
          <w:bCs/>
          <w:noProof/>
          <w:color w:val="00B0F0"/>
          <w:sz w:val="28"/>
          <w:szCs w:val="28"/>
        </w:rPr>
        <w:lastRenderedPageBreak/>
        <w:drawing>
          <wp:inline distT="0" distB="0" distL="0" distR="0" wp14:anchorId="57508999" wp14:editId="15F84031">
            <wp:extent cx="7241540" cy="5478779"/>
            <wp:effectExtent l="5397" t="0" r="2858" b="285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3" cstate="print">
                      <a:extLst>
                        <a:ext uri="{28A0092B-C50C-407E-A947-70E740481C1C}">
                          <a14:useLocalDpi xmlns:a14="http://schemas.microsoft.com/office/drawing/2010/main" val="0"/>
                        </a:ext>
                      </a:extLst>
                    </a:blip>
                    <a:srcRect l="2765" t="5769" r="5857" b="2052"/>
                    <a:stretch/>
                  </pic:blipFill>
                  <pic:spPr bwMode="auto">
                    <a:xfrm rot="5400000">
                      <a:off x="0" y="0"/>
                      <a:ext cx="7241542" cy="5478781"/>
                    </a:xfrm>
                    <a:prstGeom prst="rect">
                      <a:avLst/>
                    </a:prstGeom>
                    <a:ln>
                      <a:noFill/>
                    </a:ln>
                    <a:extLst>
                      <a:ext uri="{53640926-AAD7-44D8-BBD7-CCE9431645EC}">
                        <a14:shadowObscured xmlns:a14="http://schemas.microsoft.com/office/drawing/2010/main"/>
                      </a:ext>
                    </a:extLst>
                  </pic:spPr>
                </pic:pic>
              </a:graphicData>
            </a:graphic>
          </wp:inline>
        </w:drawing>
      </w:r>
    </w:p>
    <w:p w14:paraId="33C9A1D8" w14:textId="5DD85B73" w:rsidR="000634F7" w:rsidRDefault="000634F7" w:rsidP="000634F7">
      <w:pPr>
        <w:jc w:val="center"/>
        <w:rPr>
          <w:b/>
          <w:bCs/>
          <w:color w:val="00B0F0"/>
          <w:sz w:val="28"/>
          <w:szCs w:val="28"/>
        </w:rPr>
      </w:pPr>
      <w:r>
        <w:rPr>
          <w:b/>
          <w:bCs/>
          <w:noProof/>
          <w:color w:val="00B0F0"/>
          <w:sz w:val="28"/>
          <w:szCs w:val="28"/>
        </w:rPr>
        <w:lastRenderedPageBreak/>
        <w:drawing>
          <wp:inline distT="0" distB="0" distL="0" distR="0" wp14:anchorId="3D744D94" wp14:editId="5694DD3F">
            <wp:extent cx="3971925" cy="5943600"/>
            <wp:effectExtent l="476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4" cstate="print">
                      <a:extLst>
                        <a:ext uri="{28A0092B-C50C-407E-A947-70E740481C1C}">
                          <a14:useLocalDpi xmlns:a14="http://schemas.microsoft.com/office/drawing/2010/main" val="0"/>
                        </a:ext>
                      </a:extLst>
                    </a:blip>
                    <a:srcRect l="2164" r="47716"/>
                    <a:stretch/>
                  </pic:blipFill>
                  <pic:spPr bwMode="auto">
                    <a:xfrm rot="5400000">
                      <a:off x="0" y="0"/>
                      <a:ext cx="3971925" cy="5943600"/>
                    </a:xfrm>
                    <a:prstGeom prst="rect">
                      <a:avLst/>
                    </a:prstGeom>
                    <a:ln>
                      <a:noFill/>
                    </a:ln>
                    <a:extLst>
                      <a:ext uri="{53640926-AAD7-44D8-BBD7-CCE9431645EC}">
                        <a14:shadowObscured xmlns:a14="http://schemas.microsoft.com/office/drawing/2010/main"/>
                      </a:ext>
                    </a:extLst>
                  </pic:spPr>
                </pic:pic>
              </a:graphicData>
            </a:graphic>
          </wp:inline>
        </w:drawing>
      </w:r>
    </w:p>
    <w:p w14:paraId="503935D9" w14:textId="77777777" w:rsidR="00E12A4C" w:rsidRPr="00511193" w:rsidRDefault="00E12A4C" w:rsidP="00E12A4C">
      <w:pPr>
        <w:rPr>
          <w:b/>
          <w:bCs/>
          <w:color w:val="00B0F0"/>
          <w:sz w:val="28"/>
          <w:szCs w:val="28"/>
        </w:rPr>
      </w:pPr>
    </w:p>
    <w:p w14:paraId="5D9F6C63" w14:textId="7193C4DD" w:rsidR="00224BA2" w:rsidRDefault="00586AD5" w:rsidP="00E624B1">
      <w:pPr>
        <w:rPr>
          <w:b/>
          <w:bCs/>
          <w:sz w:val="28"/>
          <w:szCs w:val="28"/>
        </w:rPr>
      </w:pPr>
      <w:r>
        <w:rPr>
          <w:b/>
          <w:bCs/>
          <w:sz w:val="28"/>
          <w:szCs w:val="28"/>
        </w:rPr>
        <w:t>Hard Margin vs Soft Margin:</w:t>
      </w:r>
    </w:p>
    <w:p w14:paraId="4CF437D0" w14:textId="24061A46" w:rsidR="00586AD5" w:rsidRDefault="0057542B" w:rsidP="00E624B1">
      <w:pPr>
        <w:rPr>
          <w:b/>
          <w:bCs/>
          <w:sz w:val="28"/>
          <w:szCs w:val="28"/>
        </w:rPr>
      </w:pPr>
      <w:r>
        <w:rPr>
          <w:b/>
          <w:bCs/>
          <w:sz w:val="28"/>
          <w:szCs w:val="28"/>
        </w:rPr>
        <w:t>Hard Margin:</w:t>
      </w:r>
    </w:p>
    <w:p w14:paraId="192AC1A1" w14:textId="4EAA94D7" w:rsidR="0057542B" w:rsidRPr="00A605CC" w:rsidRDefault="0057542B" w:rsidP="0057542B">
      <w:pPr>
        <w:pStyle w:val="ListParagraph"/>
        <w:numPr>
          <w:ilvl w:val="0"/>
          <w:numId w:val="3"/>
        </w:numPr>
        <w:rPr>
          <w:b/>
          <w:bCs/>
          <w:sz w:val="28"/>
          <w:szCs w:val="28"/>
        </w:rPr>
      </w:pPr>
      <w:r>
        <w:rPr>
          <w:sz w:val="28"/>
          <w:szCs w:val="28"/>
        </w:rPr>
        <w:t>When the data is linearly separable, and don’t want to have any misclassification, then use SVM with a hard margin.</w:t>
      </w:r>
    </w:p>
    <w:p w14:paraId="011CCDDB" w14:textId="13F28041" w:rsidR="00A605CC" w:rsidRPr="0057542B" w:rsidRDefault="00A605CC" w:rsidP="0057542B">
      <w:pPr>
        <w:pStyle w:val="ListParagraph"/>
        <w:numPr>
          <w:ilvl w:val="0"/>
          <w:numId w:val="3"/>
        </w:numPr>
        <w:rPr>
          <w:b/>
          <w:bCs/>
          <w:sz w:val="28"/>
          <w:szCs w:val="28"/>
        </w:rPr>
      </w:pPr>
      <w:r>
        <w:rPr>
          <w:sz w:val="28"/>
          <w:szCs w:val="28"/>
        </w:rPr>
        <w:t>In hard margin we don’t allow any misclassification.</w:t>
      </w:r>
    </w:p>
    <w:p w14:paraId="5EBE5764" w14:textId="40F777B4" w:rsidR="0057542B" w:rsidRDefault="0057542B" w:rsidP="0057542B">
      <w:pPr>
        <w:rPr>
          <w:b/>
          <w:bCs/>
          <w:sz w:val="28"/>
          <w:szCs w:val="28"/>
        </w:rPr>
      </w:pPr>
      <w:r>
        <w:rPr>
          <w:b/>
          <w:bCs/>
          <w:sz w:val="28"/>
          <w:szCs w:val="28"/>
        </w:rPr>
        <w:t>Soft Margin:</w:t>
      </w:r>
    </w:p>
    <w:p w14:paraId="70B818B8" w14:textId="7FFD376C" w:rsidR="0057542B" w:rsidRPr="00A605CC" w:rsidRDefault="0057542B" w:rsidP="0057542B">
      <w:pPr>
        <w:pStyle w:val="ListParagraph"/>
        <w:numPr>
          <w:ilvl w:val="0"/>
          <w:numId w:val="3"/>
        </w:numPr>
        <w:rPr>
          <w:b/>
          <w:bCs/>
          <w:sz w:val="28"/>
          <w:szCs w:val="28"/>
        </w:rPr>
      </w:pPr>
      <w:r>
        <w:rPr>
          <w:sz w:val="28"/>
          <w:szCs w:val="28"/>
        </w:rPr>
        <w:t>When a linear boundary is not feasible or the data is not completely linearly separable or want to allow some misclassification in the hope of achieving better generality, use SVM with soft margin for classifier.</w:t>
      </w:r>
    </w:p>
    <w:p w14:paraId="30443933" w14:textId="111A117A" w:rsidR="00A605CC" w:rsidRPr="00A24C29" w:rsidRDefault="00A605CC" w:rsidP="0057542B">
      <w:pPr>
        <w:pStyle w:val="ListParagraph"/>
        <w:numPr>
          <w:ilvl w:val="0"/>
          <w:numId w:val="3"/>
        </w:numPr>
        <w:rPr>
          <w:b/>
          <w:bCs/>
          <w:sz w:val="28"/>
          <w:szCs w:val="28"/>
        </w:rPr>
      </w:pPr>
      <w:r>
        <w:rPr>
          <w:sz w:val="28"/>
          <w:szCs w:val="28"/>
        </w:rPr>
        <w:t>What soft margin does is it tolerates a few dots to get misclassified and it tries to balance the trade-off between finding a line that maximizes the margin and minimizes the misclassification.</w:t>
      </w:r>
    </w:p>
    <w:p w14:paraId="301D3217" w14:textId="77777777" w:rsidR="00A24C29" w:rsidRPr="00A24C29" w:rsidRDefault="00A24C29" w:rsidP="00A24C29">
      <w:pPr>
        <w:ind w:left="360"/>
        <w:rPr>
          <w:b/>
          <w:bCs/>
          <w:sz w:val="28"/>
          <w:szCs w:val="28"/>
        </w:rPr>
      </w:pPr>
    </w:p>
    <w:p w14:paraId="75F1529E" w14:textId="616D9169" w:rsidR="00E624B1" w:rsidRDefault="00586AD5" w:rsidP="00586AD5">
      <w:pPr>
        <w:rPr>
          <w:b/>
          <w:bCs/>
          <w:sz w:val="28"/>
          <w:szCs w:val="28"/>
        </w:rPr>
      </w:pPr>
      <w:r>
        <w:rPr>
          <w:noProof/>
        </w:rPr>
        <w:lastRenderedPageBreak/>
        <w:drawing>
          <wp:inline distT="0" distB="0" distL="0" distR="0" wp14:anchorId="0369AA6E" wp14:editId="32FD040D">
            <wp:extent cx="5943600" cy="2773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3680"/>
                    </a:xfrm>
                    <a:prstGeom prst="rect">
                      <a:avLst/>
                    </a:prstGeom>
                  </pic:spPr>
                </pic:pic>
              </a:graphicData>
            </a:graphic>
          </wp:inline>
        </w:drawing>
      </w:r>
    </w:p>
    <w:p w14:paraId="7EB54D16" w14:textId="0C5B3CF5" w:rsidR="00E354BE" w:rsidRDefault="00E354BE" w:rsidP="00586AD5">
      <w:pPr>
        <w:rPr>
          <w:b/>
          <w:bCs/>
          <w:sz w:val="28"/>
          <w:szCs w:val="28"/>
        </w:rPr>
      </w:pPr>
    </w:p>
    <w:p w14:paraId="233E2F24" w14:textId="7985128B" w:rsidR="00E354BE" w:rsidRPr="00511193" w:rsidRDefault="00E354BE" w:rsidP="00586AD5">
      <w:pPr>
        <w:rPr>
          <w:b/>
          <w:bCs/>
          <w:color w:val="00B0F0"/>
          <w:sz w:val="28"/>
          <w:szCs w:val="28"/>
        </w:rPr>
      </w:pPr>
      <w:r w:rsidRPr="00511193">
        <w:rPr>
          <w:b/>
          <w:bCs/>
          <w:color w:val="00B0F0"/>
          <w:sz w:val="28"/>
          <w:szCs w:val="28"/>
        </w:rPr>
        <w:t>Non-Linear Support Vector Machine Classifier:</w:t>
      </w:r>
    </w:p>
    <w:p w14:paraId="2AD5D5EE" w14:textId="32CE6867" w:rsidR="00E354BE" w:rsidRDefault="00E354BE" w:rsidP="00586AD5">
      <w:pPr>
        <w:rPr>
          <w:sz w:val="28"/>
          <w:szCs w:val="28"/>
        </w:rPr>
      </w:pPr>
      <w:r>
        <w:rPr>
          <w:sz w:val="28"/>
          <w:szCs w:val="28"/>
        </w:rPr>
        <w:t>Non-linear support vector machine classifier means the data is not linearly separable. We can’t separate the class just draw a straight line.</w:t>
      </w:r>
    </w:p>
    <w:p w14:paraId="33880C9D" w14:textId="77777777" w:rsidR="00E354BE" w:rsidRDefault="00E354BE" w:rsidP="00586AD5">
      <w:pPr>
        <w:rPr>
          <w:sz w:val="28"/>
          <w:szCs w:val="28"/>
        </w:rPr>
      </w:pPr>
    </w:p>
    <w:p w14:paraId="2E7DBFEC" w14:textId="1FAC0DB8" w:rsidR="00E354BE" w:rsidRDefault="00E354BE" w:rsidP="00E354BE">
      <w:pPr>
        <w:jc w:val="center"/>
        <w:rPr>
          <w:sz w:val="28"/>
          <w:szCs w:val="28"/>
        </w:rPr>
      </w:pPr>
      <w:r>
        <w:rPr>
          <w:noProof/>
        </w:rPr>
        <w:drawing>
          <wp:inline distT="0" distB="0" distL="0" distR="0" wp14:anchorId="76D653FC" wp14:editId="287663A7">
            <wp:extent cx="3990975" cy="3257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0975" cy="3257550"/>
                    </a:xfrm>
                    <a:prstGeom prst="rect">
                      <a:avLst/>
                    </a:prstGeom>
                  </pic:spPr>
                </pic:pic>
              </a:graphicData>
            </a:graphic>
          </wp:inline>
        </w:drawing>
      </w:r>
    </w:p>
    <w:p w14:paraId="26971EDE" w14:textId="0E87E805" w:rsidR="00E354BE" w:rsidRDefault="00E354BE" w:rsidP="00E354BE">
      <w:pPr>
        <w:rPr>
          <w:sz w:val="28"/>
          <w:szCs w:val="28"/>
        </w:rPr>
      </w:pPr>
    </w:p>
    <w:p w14:paraId="0EDCB23B" w14:textId="44DB01C1" w:rsidR="00E354BE" w:rsidRDefault="00E354BE" w:rsidP="00E354BE">
      <w:pPr>
        <w:rPr>
          <w:b/>
          <w:bCs/>
          <w:sz w:val="28"/>
          <w:szCs w:val="28"/>
        </w:rPr>
      </w:pPr>
      <w:r>
        <w:rPr>
          <w:b/>
          <w:bCs/>
          <w:sz w:val="28"/>
          <w:szCs w:val="28"/>
        </w:rPr>
        <w:lastRenderedPageBreak/>
        <w:t>Types of SVM kernels:</w:t>
      </w:r>
    </w:p>
    <w:p w14:paraId="20DF2667" w14:textId="333F4898" w:rsidR="00E354BE" w:rsidRPr="00E354BE" w:rsidRDefault="00E354BE" w:rsidP="00E354BE">
      <w:pPr>
        <w:pStyle w:val="ListParagraph"/>
        <w:numPr>
          <w:ilvl w:val="0"/>
          <w:numId w:val="4"/>
        </w:numPr>
        <w:rPr>
          <w:b/>
          <w:bCs/>
          <w:sz w:val="28"/>
          <w:szCs w:val="28"/>
        </w:rPr>
      </w:pPr>
      <w:r>
        <w:rPr>
          <w:sz w:val="28"/>
          <w:szCs w:val="28"/>
        </w:rPr>
        <w:t>Linear kernel</w:t>
      </w:r>
    </w:p>
    <w:p w14:paraId="1DD0B547" w14:textId="3F22C095" w:rsidR="00E354BE" w:rsidRPr="00E354BE" w:rsidRDefault="00E354BE" w:rsidP="00E354BE">
      <w:pPr>
        <w:pStyle w:val="ListParagraph"/>
        <w:numPr>
          <w:ilvl w:val="0"/>
          <w:numId w:val="4"/>
        </w:numPr>
        <w:rPr>
          <w:b/>
          <w:bCs/>
          <w:sz w:val="28"/>
          <w:szCs w:val="28"/>
        </w:rPr>
      </w:pPr>
      <w:r>
        <w:rPr>
          <w:sz w:val="28"/>
          <w:szCs w:val="28"/>
        </w:rPr>
        <w:t>Polynomial kernel</w:t>
      </w:r>
    </w:p>
    <w:p w14:paraId="3342F7C9" w14:textId="69DD1E25" w:rsidR="00E354BE" w:rsidRPr="00E354BE" w:rsidRDefault="00E354BE" w:rsidP="00E354BE">
      <w:pPr>
        <w:pStyle w:val="ListParagraph"/>
        <w:numPr>
          <w:ilvl w:val="0"/>
          <w:numId w:val="4"/>
        </w:numPr>
        <w:rPr>
          <w:b/>
          <w:bCs/>
          <w:sz w:val="28"/>
          <w:szCs w:val="28"/>
        </w:rPr>
      </w:pPr>
      <w:r>
        <w:rPr>
          <w:sz w:val="28"/>
          <w:szCs w:val="28"/>
        </w:rPr>
        <w:t>Radial Basis function (RBF)</w:t>
      </w:r>
    </w:p>
    <w:p w14:paraId="62DA5AA4" w14:textId="0AB19AAD" w:rsidR="00E354BE" w:rsidRPr="00883DCC" w:rsidRDefault="00E354BE" w:rsidP="00E354BE">
      <w:pPr>
        <w:pStyle w:val="ListParagraph"/>
        <w:numPr>
          <w:ilvl w:val="0"/>
          <w:numId w:val="4"/>
        </w:numPr>
        <w:rPr>
          <w:b/>
          <w:bCs/>
          <w:sz w:val="28"/>
          <w:szCs w:val="28"/>
        </w:rPr>
      </w:pPr>
      <w:r>
        <w:rPr>
          <w:sz w:val="28"/>
          <w:szCs w:val="28"/>
        </w:rPr>
        <w:t>Sigmoid kernel</w:t>
      </w:r>
    </w:p>
    <w:p w14:paraId="57005447" w14:textId="77777777" w:rsidR="003A46B7" w:rsidRDefault="003A46B7" w:rsidP="00883DCC">
      <w:pPr>
        <w:rPr>
          <w:b/>
          <w:bCs/>
          <w:sz w:val="28"/>
          <w:szCs w:val="28"/>
        </w:rPr>
      </w:pPr>
    </w:p>
    <w:p w14:paraId="78740E19" w14:textId="42AE01DB" w:rsidR="00883DCC" w:rsidRDefault="00883DCC" w:rsidP="00883DCC">
      <w:pPr>
        <w:rPr>
          <w:b/>
          <w:bCs/>
          <w:sz w:val="28"/>
          <w:szCs w:val="28"/>
        </w:rPr>
      </w:pPr>
      <w:r>
        <w:rPr>
          <w:b/>
          <w:bCs/>
          <w:sz w:val="28"/>
          <w:szCs w:val="28"/>
        </w:rPr>
        <w:t>How does kernels work non-linear data let’s see:</w:t>
      </w:r>
    </w:p>
    <w:p w14:paraId="20E7D8AA" w14:textId="796FB318" w:rsidR="00883DCC" w:rsidRDefault="00883DCC" w:rsidP="00883DCC">
      <w:pPr>
        <w:rPr>
          <w:b/>
          <w:bCs/>
          <w:sz w:val="28"/>
          <w:szCs w:val="28"/>
        </w:rPr>
      </w:pPr>
    </w:p>
    <w:p w14:paraId="4D36888B" w14:textId="632C270F" w:rsidR="00883DCC" w:rsidRDefault="00883DCC" w:rsidP="00883DCC">
      <w:pPr>
        <w:rPr>
          <w:b/>
          <w:bCs/>
          <w:sz w:val="28"/>
          <w:szCs w:val="28"/>
        </w:rPr>
      </w:pPr>
      <w:r>
        <w:rPr>
          <w:noProof/>
        </w:rPr>
        <w:drawing>
          <wp:inline distT="0" distB="0" distL="0" distR="0" wp14:anchorId="49AFE1CC" wp14:editId="7E62C37E">
            <wp:extent cx="5943600" cy="2764155"/>
            <wp:effectExtent l="133350" t="114300" r="133350" b="1695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4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36136" w14:textId="0D064F51" w:rsidR="00883DCC" w:rsidRDefault="00883DCC" w:rsidP="00883DCC">
      <w:pPr>
        <w:rPr>
          <w:b/>
          <w:bCs/>
          <w:sz w:val="28"/>
          <w:szCs w:val="28"/>
        </w:rPr>
      </w:pPr>
    </w:p>
    <w:p w14:paraId="461D918B" w14:textId="33FDE9D8" w:rsidR="00883DCC" w:rsidRDefault="00883DCC" w:rsidP="00883DCC">
      <w:pPr>
        <w:rPr>
          <w:sz w:val="28"/>
          <w:szCs w:val="28"/>
        </w:rPr>
      </w:pPr>
      <w:r>
        <w:rPr>
          <w:sz w:val="28"/>
          <w:szCs w:val="28"/>
        </w:rPr>
        <w:t>Feature(x) now 1D data. If we plot it then all the points line in a single line and we cannot separate class by draw a straight line right! So, we will increase the dimension of the feature.</w:t>
      </w:r>
    </w:p>
    <w:p w14:paraId="2F00E2EE" w14:textId="1BE44C1A" w:rsidR="00883DCC" w:rsidRDefault="00883DCC" w:rsidP="00883DCC">
      <w:pPr>
        <w:rPr>
          <w:sz w:val="28"/>
          <w:szCs w:val="28"/>
        </w:rPr>
      </w:pPr>
      <w:r>
        <w:rPr>
          <w:noProof/>
        </w:rPr>
        <w:lastRenderedPageBreak/>
        <w:drawing>
          <wp:inline distT="0" distB="0" distL="0" distR="0" wp14:anchorId="785FA1F7" wp14:editId="4654046E">
            <wp:extent cx="5943600" cy="3514725"/>
            <wp:effectExtent l="133350" t="114300" r="133350" b="1619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1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852BF" w14:textId="3E84696B" w:rsidR="00883DCC" w:rsidRDefault="00883DCC" w:rsidP="00883DCC">
      <w:pPr>
        <w:rPr>
          <w:sz w:val="28"/>
          <w:szCs w:val="28"/>
        </w:rPr>
      </w:pPr>
    </w:p>
    <w:p w14:paraId="78CD047C" w14:textId="0A7A6EFC" w:rsidR="001A6642" w:rsidRDefault="001A6642" w:rsidP="00883DCC">
      <w:pPr>
        <w:rPr>
          <w:sz w:val="28"/>
          <w:szCs w:val="28"/>
        </w:rPr>
      </w:pPr>
      <w:r>
        <w:rPr>
          <w:sz w:val="28"/>
          <w:szCs w:val="28"/>
        </w:rPr>
        <w:t xml:space="preserve">As you can see after increasing the dimension the red and green point will be separable by a hyperplane and this is done the kernels. It’s help to take lower dimension </w:t>
      </w:r>
      <w:r w:rsidR="00C1733A">
        <w:rPr>
          <w:sz w:val="28"/>
          <w:szCs w:val="28"/>
        </w:rPr>
        <w:t>data into</w:t>
      </w:r>
      <w:r>
        <w:rPr>
          <w:sz w:val="28"/>
          <w:szCs w:val="28"/>
        </w:rPr>
        <w:t xml:space="preserve"> higher dimension so that we can separate the classes.</w:t>
      </w:r>
    </w:p>
    <w:p w14:paraId="155971A3" w14:textId="16007438" w:rsidR="00C1733A" w:rsidRDefault="00C1733A" w:rsidP="00883DCC">
      <w:pPr>
        <w:rPr>
          <w:sz w:val="28"/>
          <w:szCs w:val="28"/>
        </w:rPr>
      </w:pPr>
    </w:p>
    <w:p w14:paraId="2A774470" w14:textId="6E394590" w:rsidR="00C1733A" w:rsidRDefault="00C1733A" w:rsidP="00883DCC">
      <w:pPr>
        <w:rPr>
          <w:b/>
          <w:bCs/>
          <w:sz w:val="28"/>
          <w:szCs w:val="28"/>
        </w:rPr>
      </w:pPr>
      <w:r>
        <w:rPr>
          <w:b/>
          <w:bCs/>
          <w:sz w:val="28"/>
          <w:szCs w:val="28"/>
        </w:rPr>
        <w:t>Formula of different kernels:</w:t>
      </w:r>
    </w:p>
    <w:p w14:paraId="262E8A78" w14:textId="50286EEA" w:rsidR="00C1733A" w:rsidRDefault="00C1733A" w:rsidP="00C1733A">
      <w:pPr>
        <w:pStyle w:val="ListParagraph"/>
        <w:numPr>
          <w:ilvl w:val="0"/>
          <w:numId w:val="5"/>
        </w:numPr>
        <w:rPr>
          <w:b/>
          <w:bCs/>
          <w:sz w:val="28"/>
          <w:szCs w:val="28"/>
        </w:rPr>
      </w:pPr>
      <w:r>
        <w:rPr>
          <w:b/>
          <w:bCs/>
          <w:sz w:val="28"/>
          <w:szCs w:val="28"/>
        </w:rPr>
        <w:t>Linear kernel</w:t>
      </w:r>
    </w:p>
    <w:p w14:paraId="279B0057" w14:textId="45CAF59B" w:rsidR="00883DCC" w:rsidRPr="00C1733A" w:rsidRDefault="00C1733A" w:rsidP="00C1733A">
      <w:pPr>
        <w:pStyle w:val="ListParagraph"/>
        <w:rPr>
          <w:rFonts w:eastAsiaTheme="minorEastAsia"/>
          <w:b/>
          <w:bCs/>
          <w:sz w:val="28"/>
          <w:szCs w:val="28"/>
        </w:rPr>
      </w:pPr>
      <m:oMathPara>
        <m:oMath>
          <m:r>
            <m:rPr>
              <m:sty m:val="bi"/>
            </m:rPr>
            <w:rPr>
              <w:rFonts w:ascii="Cambria Math" w:hAnsi="Cambria Math"/>
              <w:sz w:val="28"/>
              <w:szCs w:val="28"/>
            </w:rPr>
            <m:t>k</m:t>
          </m:r>
          <m:d>
            <m:dPr>
              <m:ctrlPr>
                <w:rPr>
                  <w:rFonts w:ascii="Cambria Math" w:hAnsi="Cambria Math"/>
                  <w:b/>
                  <w:bCs/>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r>
            <m:rPr>
              <m:sty m:val="bi"/>
            </m:rPr>
            <w:rPr>
              <w:rFonts w:ascii="Cambria Math" w:hAnsi="Cambria Math"/>
              <w:sz w:val="28"/>
              <w:szCs w:val="28"/>
            </w:rPr>
            <m:t>=</m:t>
          </m:r>
          <m:sSup>
            <m:sSupPr>
              <m:ctrlPr>
                <w:rPr>
                  <w:rFonts w:ascii="Cambria Math" w:hAnsi="Cambria Math"/>
                  <w:b/>
                  <w:bCs/>
                  <w:i/>
                  <w:sz w:val="28"/>
                  <w:szCs w:val="28"/>
                </w:rPr>
              </m:ctrlPr>
            </m:sSup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e>
            <m:sup>
              <m:r>
                <m:rPr>
                  <m:sty m:val="bi"/>
                </m:rPr>
                <w:rPr>
                  <w:rFonts w:ascii="Cambria Math" w:hAnsi="Cambria Math"/>
                  <w:sz w:val="28"/>
                  <w:szCs w:val="28"/>
                </w:rPr>
                <m:t>T</m:t>
              </m:r>
            </m:sup>
          </m:sSup>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oMath>
      </m:oMathPara>
    </w:p>
    <w:p w14:paraId="5CEA619C" w14:textId="77777777" w:rsidR="00C1186F" w:rsidRDefault="00C1186F" w:rsidP="00C1186F">
      <w:pPr>
        <w:pStyle w:val="ListParagraph"/>
        <w:rPr>
          <w:rFonts w:eastAsiaTheme="minorEastAsia"/>
          <w:b/>
          <w:bCs/>
          <w:sz w:val="28"/>
          <w:szCs w:val="28"/>
        </w:rPr>
      </w:pPr>
    </w:p>
    <w:p w14:paraId="163D06C4" w14:textId="0408B3E7" w:rsidR="00C1733A" w:rsidRDefault="00C1733A" w:rsidP="00C1733A">
      <w:pPr>
        <w:pStyle w:val="ListParagraph"/>
        <w:numPr>
          <w:ilvl w:val="0"/>
          <w:numId w:val="5"/>
        </w:numPr>
        <w:rPr>
          <w:rFonts w:eastAsiaTheme="minorEastAsia"/>
          <w:b/>
          <w:bCs/>
          <w:sz w:val="28"/>
          <w:szCs w:val="28"/>
        </w:rPr>
      </w:pPr>
      <w:r>
        <w:rPr>
          <w:rFonts w:eastAsiaTheme="minorEastAsia"/>
          <w:b/>
          <w:bCs/>
          <w:sz w:val="28"/>
          <w:szCs w:val="28"/>
        </w:rPr>
        <w:t>Polynomial kernel</w:t>
      </w:r>
    </w:p>
    <w:p w14:paraId="59C5D12A" w14:textId="65352198" w:rsidR="00C1733A" w:rsidRPr="00C1733A" w:rsidRDefault="00C1733A" w:rsidP="00C1733A">
      <w:pPr>
        <w:pStyle w:val="ListParagraph"/>
        <w:rPr>
          <w:rFonts w:eastAsiaTheme="minorEastAsia"/>
          <w:b/>
          <w:bCs/>
          <w:sz w:val="28"/>
          <w:szCs w:val="28"/>
        </w:rPr>
      </w:pPr>
      <m:oMathPara>
        <m:oMath>
          <m:r>
            <m:rPr>
              <m:sty m:val="bi"/>
            </m:rPr>
            <w:rPr>
              <w:rFonts w:ascii="Cambria Math" w:hAnsi="Cambria Math"/>
              <w:sz w:val="28"/>
              <w:szCs w:val="28"/>
            </w:rPr>
            <m:t>k</m:t>
          </m:r>
          <m:d>
            <m:dPr>
              <m:ctrlPr>
                <w:rPr>
                  <w:rFonts w:ascii="Cambria Math" w:hAnsi="Cambria Math"/>
                  <w:b/>
                  <w:bCs/>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m:t>
              </m:r>
              <m:sSup>
                <m:sSupPr>
                  <m:ctrlPr>
                    <w:rPr>
                      <w:rFonts w:ascii="Cambria Math" w:hAnsi="Cambria Math"/>
                      <w:b/>
                      <w:bCs/>
                      <w:i/>
                      <w:sz w:val="28"/>
                      <w:szCs w:val="28"/>
                    </w:rPr>
                  </m:ctrlPr>
                </m:sSup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e>
                <m:sup>
                  <m:r>
                    <m:rPr>
                      <m:sty m:val="bi"/>
                    </m:rPr>
                    <w:rPr>
                      <w:rFonts w:ascii="Cambria Math" w:hAnsi="Cambria Math"/>
                      <w:sz w:val="28"/>
                      <w:szCs w:val="28"/>
                    </w:rPr>
                    <m:t>T</m:t>
                  </m:r>
                </m:sup>
              </m:sSup>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+r)</m:t>
              </m:r>
            </m:e>
            <m:sup>
              <m:r>
                <m:rPr>
                  <m:sty m:val="bi"/>
                </m:rPr>
                <w:rPr>
                  <w:rFonts w:ascii="Cambria Math" w:hAnsi="Cambria Math"/>
                  <w:sz w:val="28"/>
                  <w:szCs w:val="28"/>
                </w:rPr>
                <m:t>d</m:t>
              </m:r>
            </m:sup>
          </m:sSup>
        </m:oMath>
      </m:oMathPara>
    </w:p>
    <w:p w14:paraId="354665BA" w14:textId="77777777" w:rsidR="00C1186F" w:rsidRDefault="00C1186F" w:rsidP="00C1186F">
      <w:pPr>
        <w:pStyle w:val="ListParagraph"/>
        <w:rPr>
          <w:rFonts w:eastAsiaTheme="minorEastAsia"/>
          <w:b/>
          <w:bCs/>
          <w:sz w:val="28"/>
          <w:szCs w:val="28"/>
        </w:rPr>
      </w:pPr>
    </w:p>
    <w:p w14:paraId="71854AAD" w14:textId="3A78AE3C" w:rsidR="00C1733A" w:rsidRDefault="00CA6976" w:rsidP="00CA6976">
      <w:pPr>
        <w:pStyle w:val="ListParagraph"/>
        <w:numPr>
          <w:ilvl w:val="0"/>
          <w:numId w:val="5"/>
        </w:numPr>
        <w:rPr>
          <w:rFonts w:eastAsiaTheme="minorEastAsia"/>
          <w:b/>
          <w:bCs/>
          <w:sz w:val="28"/>
          <w:szCs w:val="28"/>
        </w:rPr>
      </w:pPr>
      <w:r>
        <w:rPr>
          <w:rFonts w:eastAsiaTheme="minorEastAsia"/>
          <w:b/>
          <w:bCs/>
          <w:sz w:val="28"/>
          <w:szCs w:val="28"/>
        </w:rPr>
        <w:t>Radial basis function or rbf kernel</w:t>
      </w:r>
    </w:p>
    <w:p w14:paraId="42C0FD14" w14:textId="77777777" w:rsidR="00C1186F" w:rsidRDefault="00C1186F" w:rsidP="00C1186F">
      <w:pPr>
        <w:pStyle w:val="ListParagraph"/>
        <w:rPr>
          <w:rFonts w:eastAsiaTheme="minorEastAsia"/>
          <w:b/>
          <w:bCs/>
          <w:sz w:val="28"/>
          <w:szCs w:val="28"/>
        </w:rPr>
      </w:pPr>
    </w:p>
    <w:p w14:paraId="2450E08A" w14:textId="53CB7259" w:rsidR="00CA6976" w:rsidRPr="00C1733A" w:rsidRDefault="00CA6976" w:rsidP="00CA6976">
      <w:pPr>
        <w:pStyle w:val="ListParagraph"/>
        <w:rPr>
          <w:rFonts w:eastAsiaTheme="minorEastAsia"/>
          <w:b/>
          <w:bCs/>
          <w:sz w:val="28"/>
          <w:szCs w:val="28"/>
        </w:rPr>
      </w:pPr>
      <m:oMathPara>
        <m:oMath>
          <m:r>
            <m:rPr>
              <m:sty m:val="bi"/>
            </m:rPr>
            <w:rPr>
              <w:rFonts w:ascii="Cambria Math" w:hAnsi="Cambria Math"/>
              <w:sz w:val="28"/>
              <w:szCs w:val="28"/>
            </w:rPr>
            <m:t>k</m:t>
          </m:r>
          <m:d>
            <m:dPr>
              <m:ctrlPr>
                <w:rPr>
                  <w:rFonts w:ascii="Cambria Math" w:hAnsi="Cambria Math"/>
                  <w:b/>
                  <w:bCs/>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r>
            <m:rPr>
              <m:sty m:val="bi"/>
            </m:rPr>
            <w:rPr>
              <w:rFonts w:ascii="Cambria Math" w:hAnsi="Cambria Math"/>
              <w:sz w:val="28"/>
              <w:szCs w:val="28"/>
            </w:rPr>
            <m:t>=exp(-γ.</m:t>
          </m:r>
          <m:sSup>
            <m:sSupPr>
              <m:ctrlPr>
                <w:rPr>
                  <w:rFonts w:ascii="Cambria Math" w:hAnsi="Cambria Math"/>
                  <w:b/>
                  <w:bCs/>
                  <w:i/>
                  <w:sz w:val="28"/>
                  <w:szCs w:val="28"/>
                </w:rPr>
              </m:ctrlPr>
            </m:sSupPr>
            <m:e>
              <m:r>
                <m:rPr>
                  <m:sty m:val="bi"/>
                </m:rPr>
                <w:rPr>
                  <w:rFonts w:ascii="Cambria Math" w:hAnsi="Cambria Math"/>
                  <w:sz w:val="28"/>
                  <w:szCs w:val="28"/>
                </w:rPr>
                <m:t>|</m:t>
              </m:r>
              <m:d>
                <m:dPr>
                  <m:begChr m:val="|"/>
                  <m:endChr m:val="|"/>
                  <m:ctrlPr>
                    <w:rPr>
                      <w:rFonts w:ascii="Cambria Math" w:hAnsi="Cambria Math"/>
                      <w:b/>
                      <w:bCs/>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r>
                <m:rPr>
                  <m:sty m:val="bi"/>
                </m:rPr>
                <w:rPr>
                  <w:rFonts w:ascii="Cambria Math" w:hAnsi="Cambria Math"/>
                  <w:sz w:val="28"/>
                  <w:szCs w:val="28"/>
                </w:rPr>
                <m:t>|</m:t>
              </m:r>
            </m:e>
            <m:sup>
              <m:r>
                <m:rPr>
                  <m:sty m:val="bi"/>
                </m:rPr>
                <w:rPr>
                  <w:rFonts w:ascii="Cambria Math" w:hAnsi="Cambria Math"/>
                  <w:sz w:val="28"/>
                  <w:szCs w:val="28"/>
                </w:rPr>
                <m:t>2</m:t>
              </m:r>
            </m:sup>
          </m:sSup>
          <m:r>
            <m:rPr>
              <m:sty m:val="bi"/>
            </m:rPr>
            <w:rPr>
              <w:rFonts w:ascii="Cambria Math" w:hAnsi="Cambria Math"/>
              <w:sz w:val="28"/>
              <w:szCs w:val="28"/>
            </w:rPr>
            <m:t>)</m:t>
          </m:r>
        </m:oMath>
      </m:oMathPara>
    </w:p>
    <w:p w14:paraId="2B9E968B" w14:textId="77777777" w:rsidR="00C1186F" w:rsidRDefault="00C1186F" w:rsidP="00C1186F">
      <w:pPr>
        <w:pStyle w:val="ListParagraph"/>
        <w:rPr>
          <w:rFonts w:eastAsiaTheme="minorEastAsia"/>
          <w:b/>
          <w:bCs/>
          <w:sz w:val="28"/>
          <w:szCs w:val="28"/>
        </w:rPr>
      </w:pPr>
    </w:p>
    <w:p w14:paraId="72733D22" w14:textId="68B96683" w:rsidR="00CA6976" w:rsidRDefault="00CA6976" w:rsidP="00CA6976">
      <w:pPr>
        <w:pStyle w:val="ListParagraph"/>
        <w:numPr>
          <w:ilvl w:val="0"/>
          <w:numId w:val="5"/>
        </w:numPr>
        <w:rPr>
          <w:rFonts w:eastAsiaTheme="minorEastAsia"/>
          <w:b/>
          <w:bCs/>
          <w:sz w:val="28"/>
          <w:szCs w:val="28"/>
        </w:rPr>
      </w:pPr>
      <w:r>
        <w:rPr>
          <w:rFonts w:eastAsiaTheme="minorEastAsia"/>
          <w:b/>
          <w:bCs/>
          <w:sz w:val="28"/>
          <w:szCs w:val="28"/>
        </w:rPr>
        <w:lastRenderedPageBreak/>
        <w:t>Sigmoid kernel</w:t>
      </w:r>
    </w:p>
    <w:p w14:paraId="1A2B23FA" w14:textId="2A7EE700" w:rsidR="00CA6976" w:rsidRPr="00C1733A" w:rsidRDefault="00CA6976" w:rsidP="00CA6976">
      <w:pPr>
        <w:pStyle w:val="ListParagraph"/>
        <w:rPr>
          <w:rFonts w:eastAsiaTheme="minorEastAsia"/>
          <w:b/>
          <w:bCs/>
          <w:sz w:val="28"/>
          <w:szCs w:val="28"/>
        </w:rPr>
      </w:pPr>
      <m:oMathPara>
        <m:oMath>
          <m:r>
            <m:rPr>
              <m:sty m:val="bi"/>
            </m:rPr>
            <w:rPr>
              <w:rFonts w:ascii="Cambria Math" w:hAnsi="Cambria Math"/>
              <w:sz w:val="28"/>
              <w:szCs w:val="28"/>
            </w:rPr>
            <m:t>k</m:t>
          </m:r>
          <m:d>
            <m:dPr>
              <m:ctrlPr>
                <w:rPr>
                  <w:rFonts w:ascii="Cambria Math" w:hAnsi="Cambria Math"/>
                  <w:b/>
                  <w:bCs/>
                  <w:i/>
                  <w:sz w:val="28"/>
                  <w:szCs w:val="28"/>
                </w:rPr>
              </m:ctrlPr>
            </m:d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e>
          </m:d>
          <m:r>
            <m:rPr>
              <m:sty m:val="bi"/>
            </m:rPr>
            <w:rPr>
              <w:rFonts w:ascii="Cambria Math" w:hAnsi="Cambria Math"/>
              <w:sz w:val="28"/>
              <w:szCs w:val="28"/>
            </w:rPr>
            <m:t>=tanh(γ.</m:t>
          </m:r>
          <m:sSup>
            <m:sSupPr>
              <m:ctrlPr>
                <w:rPr>
                  <w:rFonts w:ascii="Cambria Math" w:hAnsi="Cambria Math"/>
                  <w:b/>
                  <w:bCs/>
                  <w:i/>
                  <w:sz w:val="28"/>
                  <w:szCs w:val="28"/>
                </w:rPr>
              </m:ctrlPr>
            </m:sSupPr>
            <m:e>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1</m:t>
                  </m:r>
                </m:sub>
              </m:sSub>
            </m:e>
            <m:sup>
              <m:r>
                <m:rPr>
                  <m:sty m:val="bi"/>
                </m:rPr>
                <w:rPr>
                  <w:rFonts w:ascii="Cambria Math" w:hAnsi="Cambria Math"/>
                  <w:sz w:val="28"/>
                  <w:szCs w:val="28"/>
                </w:rPr>
                <m:t>T</m:t>
              </m:r>
            </m:sup>
          </m:sSup>
          <m:sSub>
            <m:sSubPr>
              <m:ctrlPr>
                <w:rPr>
                  <w:rFonts w:ascii="Cambria Math" w:hAnsi="Cambria Math"/>
                  <w:b/>
                  <w:bCs/>
                  <w:i/>
                  <w:sz w:val="28"/>
                  <w:szCs w:val="28"/>
                </w:rPr>
              </m:ctrlPr>
            </m:sSubPr>
            <m:e>
              <m:r>
                <m:rPr>
                  <m:sty m:val="bi"/>
                </m:rPr>
                <w:rPr>
                  <w:rFonts w:ascii="Cambria Math" w:hAnsi="Cambria Math"/>
                  <w:sz w:val="28"/>
                  <w:szCs w:val="28"/>
                </w:rPr>
                <m:t>x</m:t>
              </m:r>
            </m:e>
            <m:sub>
              <m:r>
                <m:rPr>
                  <m:sty m:val="bi"/>
                </m:rPr>
                <w:rPr>
                  <w:rFonts w:ascii="Cambria Math" w:hAnsi="Cambria Math"/>
                  <w:sz w:val="28"/>
                  <w:szCs w:val="28"/>
                </w:rPr>
                <m:t>2</m:t>
              </m:r>
            </m:sub>
          </m:sSub>
          <m:r>
            <m:rPr>
              <m:sty m:val="bi"/>
            </m:rPr>
            <w:rPr>
              <w:rFonts w:ascii="Cambria Math" w:hAnsi="Cambria Math"/>
              <w:sz w:val="28"/>
              <w:szCs w:val="28"/>
            </w:rPr>
            <m:t>+r)</m:t>
          </m:r>
        </m:oMath>
      </m:oMathPara>
    </w:p>
    <w:p w14:paraId="2FDF38E6" w14:textId="2FF1416D" w:rsidR="00CA6976" w:rsidRDefault="00CA6976" w:rsidP="00B61400">
      <w:pPr>
        <w:rPr>
          <w:rFonts w:eastAsiaTheme="minorEastAsia"/>
          <w:b/>
          <w:bCs/>
          <w:sz w:val="28"/>
          <w:szCs w:val="28"/>
        </w:rPr>
      </w:pPr>
    </w:p>
    <w:p w14:paraId="5567B462" w14:textId="067FFFE0" w:rsidR="00B61400" w:rsidRDefault="00B61400" w:rsidP="00B61400">
      <w:pPr>
        <w:rPr>
          <w:rFonts w:eastAsiaTheme="minorEastAsia"/>
          <w:b/>
          <w:bCs/>
          <w:sz w:val="28"/>
          <w:szCs w:val="28"/>
        </w:rPr>
      </w:pPr>
    </w:p>
    <w:p w14:paraId="7787F9E8" w14:textId="206278E2" w:rsidR="00B61400" w:rsidRDefault="00B61400" w:rsidP="00B61400">
      <w:pPr>
        <w:rPr>
          <w:rFonts w:eastAsiaTheme="minorEastAsia"/>
          <w:b/>
          <w:bCs/>
          <w:sz w:val="28"/>
          <w:szCs w:val="28"/>
        </w:rPr>
      </w:pPr>
      <w:r>
        <w:rPr>
          <w:rFonts w:eastAsiaTheme="minorEastAsia"/>
          <w:b/>
          <w:bCs/>
          <w:sz w:val="28"/>
          <w:szCs w:val="28"/>
        </w:rPr>
        <w:t>Loss Function:</w:t>
      </w:r>
    </w:p>
    <w:p w14:paraId="7CC43B08" w14:textId="0CDA90E7" w:rsidR="00B61400" w:rsidRDefault="00B61400" w:rsidP="00B61400">
      <w:pPr>
        <w:rPr>
          <w:rFonts w:eastAsiaTheme="minorEastAsia"/>
          <w:sz w:val="28"/>
          <w:szCs w:val="28"/>
        </w:rPr>
      </w:pPr>
      <w:r>
        <w:rPr>
          <w:rFonts w:eastAsiaTheme="minorEastAsia"/>
          <w:sz w:val="28"/>
          <w:szCs w:val="28"/>
        </w:rPr>
        <w:t>Loss function measures how far an estimated value is from its true value. It is helpful to determine which model performs better and which parameters are better.</w:t>
      </w:r>
      <w:r w:rsidR="00BB72E1">
        <w:rPr>
          <w:rFonts w:eastAsiaTheme="minorEastAsia"/>
          <w:sz w:val="28"/>
          <w:szCs w:val="28"/>
        </w:rPr>
        <w:t xml:space="preserve"> For support vector machine classifier is used “</w:t>
      </w:r>
      <w:r w:rsidR="00BB72E1">
        <w:rPr>
          <w:rFonts w:eastAsiaTheme="minorEastAsia"/>
          <w:b/>
          <w:bCs/>
          <w:sz w:val="28"/>
          <w:szCs w:val="28"/>
        </w:rPr>
        <w:t>Hinge Loss</w:t>
      </w:r>
      <w:r w:rsidR="00BB72E1">
        <w:rPr>
          <w:rFonts w:eastAsiaTheme="minorEastAsia"/>
          <w:sz w:val="28"/>
          <w:szCs w:val="28"/>
        </w:rPr>
        <w:t>”</w:t>
      </w:r>
      <w:r w:rsidR="00BB72E1">
        <w:rPr>
          <w:rFonts w:eastAsiaTheme="minorEastAsia"/>
          <w:b/>
          <w:bCs/>
          <w:sz w:val="28"/>
          <w:szCs w:val="28"/>
        </w:rPr>
        <w:t xml:space="preserve"> </w:t>
      </w:r>
      <w:r w:rsidR="00BB72E1">
        <w:rPr>
          <w:rFonts w:eastAsiaTheme="minorEastAsia"/>
          <w:sz w:val="28"/>
          <w:szCs w:val="28"/>
        </w:rPr>
        <w:t>as the loss function.</w:t>
      </w:r>
      <w:r w:rsidR="00D24A77">
        <w:rPr>
          <w:rFonts w:eastAsiaTheme="minorEastAsia"/>
          <w:sz w:val="28"/>
          <w:szCs w:val="28"/>
        </w:rPr>
        <w:t xml:space="preserve"> </w:t>
      </w:r>
      <w:r w:rsidR="00D24A77" w:rsidRPr="00D24A77">
        <w:rPr>
          <w:rFonts w:eastAsiaTheme="minorEastAsia"/>
          <w:b/>
          <w:bCs/>
          <w:color w:val="C00000"/>
          <w:sz w:val="28"/>
          <w:szCs w:val="28"/>
        </w:rPr>
        <w:t>Hinge Loss</w:t>
      </w:r>
      <w:r w:rsidR="00D24A77" w:rsidRPr="00D24A77">
        <w:rPr>
          <w:rFonts w:eastAsiaTheme="minorEastAsia"/>
          <w:color w:val="C00000"/>
          <w:sz w:val="28"/>
          <w:szCs w:val="28"/>
        </w:rPr>
        <w:t xml:space="preserve"> is one of the types of loss function, mainly used for maximum margin classification models.</w:t>
      </w:r>
      <w:r w:rsidR="00D24A77">
        <w:rPr>
          <w:rFonts w:eastAsiaTheme="minorEastAsia"/>
          <w:color w:val="C00000"/>
          <w:sz w:val="28"/>
          <w:szCs w:val="28"/>
        </w:rPr>
        <w:t xml:space="preserve"> </w:t>
      </w:r>
      <w:r w:rsidR="00D24A77">
        <w:rPr>
          <w:rFonts w:eastAsiaTheme="minorEastAsia"/>
          <w:sz w:val="28"/>
          <w:szCs w:val="28"/>
        </w:rPr>
        <w:t>Hinge loss incorporates a margin or distance from the classification boundary into the loss calculation</w:t>
      </w:r>
      <w:r w:rsidR="00D24A77" w:rsidRPr="00E3635B">
        <w:rPr>
          <w:rFonts w:eastAsiaTheme="minorEastAsia"/>
          <w:b/>
          <w:bCs/>
          <w:sz w:val="28"/>
          <w:szCs w:val="28"/>
        </w:rPr>
        <w:t>. Even if new observations are classified correctly, they can incur</w:t>
      </w:r>
      <w:r w:rsidR="00774278" w:rsidRPr="00E3635B">
        <w:rPr>
          <w:rFonts w:eastAsiaTheme="minorEastAsia"/>
          <w:b/>
          <w:bCs/>
          <w:sz w:val="28"/>
          <w:szCs w:val="28"/>
        </w:rPr>
        <w:t xml:space="preserve"> a penalty if the margin from the decision boundary is not large enough</w:t>
      </w:r>
      <w:r w:rsidR="00774278">
        <w:rPr>
          <w:rFonts w:eastAsiaTheme="minorEastAsia"/>
          <w:sz w:val="28"/>
          <w:szCs w:val="28"/>
        </w:rPr>
        <w:t>.</w:t>
      </w:r>
      <w:r w:rsidR="0083627F">
        <w:rPr>
          <w:rFonts w:eastAsiaTheme="minorEastAsia"/>
          <w:sz w:val="28"/>
          <w:szCs w:val="28"/>
        </w:rPr>
        <w:t xml:space="preserve"> The hinge loss increases linearly. The hinge loss is mostly associated with soft-margin support vector machines.</w:t>
      </w:r>
      <w:r w:rsidR="00202E61">
        <w:rPr>
          <w:rFonts w:eastAsiaTheme="minorEastAsia"/>
          <w:sz w:val="28"/>
          <w:szCs w:val="28"/>
        </w:rPr>
        <w:t xml:space="preserve"> Formula will be:</w:t>
      </w:r>
    </w:p>
    <w:p w14:paraId="37F5AD75" w14:textId="33A8D6A9" w:rsidR="00202E61" w:rsidRDefault="00202E61" w:rsidP="00202E61">
      <w:pPr>
        <w:jc w:val="center"/>
        <w:rPr>
          <w:rFonts w:eastAsiaTheme="minorEastAsia"/>
          <w:sz w:val="28"/>
          <w:szCs w:val="28"/>
        </w:rPr>
      </w:pPr>
      <w:r>
        <w:rPr>
          <w:noProof/>
        </w:rPr>
        <w:drawing>
          <wp:inline distT="0" distB="0" distL="0" distR="0" wp14:anchorId="0941C237" wp14:editId="3AC46730">
            <wp:extent cx="3971925" cy="1628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1925" cy="1628775"/>
                    </a:xfrm>
                    <a:prstGeom prst="rect">
                      <a:avLst/>
                    </a:prstGeom>
                  </pic:spPr>
                </pic:pic>
              </a:graphicData>
            </a:graphic>
          </wp:inline>
        </w:drawing>
      </w:r>
    </w:p>
    <w:p w14:paraId="6F3FEED4" w14:textId="356B03F7" w:rsidR="00536EAA" w:rsidRDefault="00536EAA" w:rsidP="00202E61">
      <w:pPr>
        <w:jc w:val="center"/>
        <w:rPr>
          <w:rFonts w:eastAsiaTheme="minorEastAsia"/>
          <w:sz w:val="28"/>
          <w:szCs w:val="28"/>
        </w:rPr>
      </w:pPr>
      <w:r>
        <w:rPr>
          <w:noProof/>
        </w:rPr>
        <w:lastRenderedPageBreak/>
        <w:drawing>
          <wp:inline distT="0" distB="0" distL="0" distR="0" wp14:anchorId="6BFA2B29" wp14:editId="70189133">
            <wp:extent cx="5943600" cy="3866515"/>
            <wp:effectExtent l="152400" t="171450" r="171450" b="1720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665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583F11F" w14:textId="77777777" w:rsidR="00536EAA" w:rsidRDefault="00536EAA" w:rsidP="00536EAA">
      <w:pPr>
        <w:rPr>
          <w:rFonts w:eastAsiaTheme="minorEastAsia"/>
          <w:sz w:val="28"/>
          <w:szCs w:val="28"/>
        </w:rPr>
      </w:pPr>
    </w:p>
    <w:p w14:paraId="6737F9DB" w14:textId="33A384BA" w:rsidR="00241247" w:rsidRDefault="00C80235" w:rsidP="00241247">
      <w:pPr>
        <w:rPr>
          <w:rFonts w:eastAsiaTheme="minorEastAsia"/>
          <w:sz w:val="28"/>
          <w:szCs w:val="28"/>
        </w:rPr>
      </w:pPr>
      <w:r>
        <w:rPr>
          <w:noProof/>
        </w:rPr>
        <w:drawing>
          <wp:inline distT="0" distB="0" distL="0" distR="0" wp14:anchorId="34D0F28E" wp14:editId="3C55DB8C">
            <wp:extent cx="5943600"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5650"/>
                    </a:xfrm>
                    <a:prstGeom prst="rect">
                      <a:avLst/>
                    </a:prstGeom>
                  </pic:spPr>
                </pic:pic>
              </a:graphicData>
            </a:graphic>
          </wp:inline>
        </w:drawing>
      </w:r>
    </w:p>
    <w:p w14:paraId="2327AFCF" w14:textId="449062AE" w:rsidR="00C80235" w:rsidRDefault="00C80235" w:rsidP="00241247">
      <w:pPr>
        <w:rPr>
          <w:rFonts w:eastAsiaTheme="minorEastAsia"/>
          <w:sz w:val="28"/>
          <w:szCs w:val="28"/>
        </w:rPr>
      </w:pPr>
    </w:p>
    <w:p w14:paraId="722675D0" w14:textId="6C357CCC" w:rsidR="00C80235" w:rsidRDefault="00C80235" w:rsidP="00241247">
      <w:pPr>
        <w:rPr>
          <w:rFonts w:eastAsiaTheme="minorEastAsia"/>
          <w:sz w:val="28"/>
          <w:szCs w:val="28"/>
        </w:rPr>
      </w:pPr>
      <w:r>
        <w:rPr>
          <w:noProof/>
        </w:rPr>
        <w:drawing>
          <wp:inline distT="0" distB="0" distL="0" distR="0" wp14:anchorId="0FF348AF" wp14:editId="3FAD08C0">
            <wp:extent cx="5943600" cy="4060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60825"/>
                    </a:xfrm>
                    <a:prstGeom prst="rect">
                      <a:avLst/>
                    </a:prstGeom>
                  </pic:spPr>
                </pic:pic>
              </a:graphicData>
            </a:graphic>
          </wp:inline>
        </w:drawing>
      </w:r>
    </w:p>
    <w:p w14:paraId="5B019026" w14:textId="38DEFA48" w:rsidR="00C80235" w:rsidRDefault="00C80235" w:rsidP="00241247">
      <w:pPr>
        <w:rPr>
          <w:rFonts w:eastAsiaTheme="minorEastAsia"/>
          <w:sz w:val="28"/>
          <w:szCs w:val="28"/>
        </w:rPr>
      </w:pPr>
      <w:r>
        <w:rPr>
          <w:noProof/>
        </w:rPr>
        <w:drawing>
          <wp:inline distT="0" distB="0" distL="0" distR="0" wp14:anchorId="3FE20C70" wp14:editId="7D04B69F">
            <wp:extent cx="5943600" cy="358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1400"/>
                    </a:xfrm>
                    <a:prstGeom prst="rect">
                      <a:avLst/>
                    </a:prstGeom>
                  </pic:spPr>
                </pic:pic>
              </a:graphicData>
            </a:graphic>
          </wp:inline>
        </w:drawing>
      </w:r>
    </w:p>
    <w:p w14:paraId="5D347432" w14:textId="405A8C6A" w:rsidR="00C80235" w:rsidRDefault="00C80235" w:rsidP="00241247">
      <w:pPr>
        <w:rPr>
          <w:rFonts w:eastAsiaTheme="minorEastAsia"/>
          <w:sz w:val="28"/>
          <w:szCs w:val="28"/>
        </w:rPr>
      </w:pPr>
    </w:p>
    <w:p w14:paraId="6CC987B6" w14:textId="38093863" w:rsidR="00C80235" w:rsidRDefault="009D5E70" w:rsidP="00241247">
      <w:pPr>
        <w:rPr>
          <w:rFonts w:eastAsiaTheme="minorEastAsia"/>
          <w:sz w:val="28"/>
          <w:szCs w:val="28"/>
        </w:rPr>
      </w:pPr>
      <w:r>
        <w:rPr>
          <w:rFonts w:eastAsiaTheme="minorEastAsia"/>
          <w:noProof/>
          <w:sz w:val="28"/>
          <w:szCs w:val="28"/>
        </w:rPr>
        <w:drawing>
          <wp:inline distT="0" distB="0" distL="0" distR="0" wp14:anchorId="54C5016F" wp14:editId="18AC0D84">
            <wp:extent cx="5943600" cy="3499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63BCDB2F" w14:textId="31F31607" w:rsidR="008A51D7" w:rsidRDefault="008A51D7" w:rsidP="00241247">
      <w:pPr>
        <w:rPr>
          <w:rFonts w:eastAsiaTheme="minorEastAsia"/>
          <w:sz w:val="28"/>
          <w:szCs w:val="28"/>
        </w:rPr>
      </w:pPr>
    </w:p>
    <w:p w14:paraId="55A0D6BE" w14:textId="46ABBE7A" w:rsidR="00682360" w:rsidRDefault="00682360" w:rsidP="00241247">
      <w:pPr>
        <w:rPr>
          <w:rFonts w:eastAsiaTheme="minorEastAsia"/>
          <w:sz w:val="28"/>
          <w:szCs w:val="28"/>
        </w:rPr>
      </w:pPr>
      <w:r>
        <w:rPr>
          <w:rFonts w:eastAsiaTheme="minorEastAsia"/>
          <w:sz w:val="28"/>
          <w:szCs w:val="28"/>
        </w:rPr>
        <w:t xml:space="preserve">Here, </w:t>
      </w:r>
      <w:r w:rsidRPr="007F7364">
        <w:rPr>
          <w:rFonts w:eastAsiaTheme="minorEastAsia"/>
          <w:b/>
          <w:bCs/>
          <w:sz w:val="28"/>
          <w:szCs w:val="28"/>
        </w:rPr>
        <w:t>lambda</w:t>
      </w:r>
      <w:r>
        <w:rPr>
          <w:rFonts w:eastAsiaTheme="minorEastAsia"/>
          <w:sz w:val="28"/>
          <w:szCs w:val="28"/>
        </w:rPr>
        <w:t xml:space="preserve"> is for regularization term.</w:t>
      </w:r>
    </w:p>
    <w:p w14:paraId="45B73ABE" w14:textId="63DFEE32" w:rsidR="00F17D2C" w:rsidRPr="00D24A77" w:rsidRDefault="00F17D2C" w:rsidP="00241247">
      <w:pPr>
        <w:rPr>
          <w:rFonts w:eastAsiaTheme="minorEastAsia"/>
          <w:sz w:val="28"/>
          <w:szCs w:val="28"/>
        </w:rPr>
      </w:pPr>
      <w:r>
        <w:rPr>
          <w:noProof/>
        </w:rPr>
        <w:lastRenderedPageBreak/>
        <w:drawing>
          <wp:inline distT="0" distB="0" distL="0" distR="0" wp14:anchorId="20C1F305" wp14:editId="0C346E89">
            <wp:extent cx="5943600" cy="4220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20210"/>
                    </a:xfrm>
                    <a:prstGeom prst="rect">
                      <a:avLst/>
                    </a:prstGeom>
                  </pic:spPr>
                </pic:pic>
              </a:graphicData>
            </a:graphic>
          </wp:inline>
        </w:drawing>
      </w:r>
    </w:p>
    <w:sectPr w:rsidR="00F17D2C" w:rsidRPr="00D24A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307B7"/>
    <w:multiLevelType w:val="hybridMultilevel"/>
    <w:tmpl w:val="3C169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CD5E72"/>
    <w:multiLevelType w:val="hybridMultilevel"/>
    <w:tmpl w:val="01C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9E2933"/>
    <w:multiLevelType w:val="hybridMultilevel"/>
    <w:tmpl w:val="8376D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CF7E30"/>
    <w:multiLevelType w:val="hybridMultilevel"/>
    <w:tmpl w:val="3D22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B04FBF"/>
    <w:multiLevelType w:val="hybridMultilevel"/>
    <w:tmpl w:val="21123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668791">
    <w:abstractNumId w:val="2"/>
  </w:num>
  <w:num w:numId="2" w16cid:durableId="1790972851">
    <w:abstractNumId w:val="4"/>
  </w:num>
  <w:num w:numId="3" w16cid:durableId="250504988">
    <w:abstractNumId w:val="3"/>
  </w:num>
  <w:num w:numId="4" w16cid:durableId="1926722402">
    <w:abstractNumId w:val="1"/>
  </w:num>
  <w:num w:numId="5" w16cid:durableId="6237318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FD8"/>
    <w:rsid w:val="000634F7"/>
    <w:rsid w:val="000965AE"/>
    <w:rsid w:val="000B6E17"/>
    <w:rsid w:val="001A6642"/>
    <w:rsid w:val="00202E61"/>
    <w:rsid w:val="00224BA2"/>
    <w:rsid w:val="00241247"/>
    <w:rsid w:val="003A46B7"/>
    <w:rsid w:val="00510084"/>
    <w:rsid w:val="00511193"/>
    <w:rsid w:val="00536EAA"/>
    <w:rsid w:val="0057542B"/>
    <w:rsid w:val="00586AD5"/>
    <w:rsid w:val="0066519C"/>
    <w:rsid w:val="00682360"/>
    <w:rsid w:val="006A2E8A"/>
    <w:rsid w:val="006B21B3"/>
    <w:rsid w:val="006E3154"/>
    <w:rsid w:val="007055E3"/>
    <w:rsid w:val="007264A8"/>
    <w:rsid w:val="00774278"/>
    <w:rsid w:val="00782381"/>
    <w:rsid w:val="007F7364"/>
    <w:rsid w:val="0083627F"/>
    <w:rsid w:val="00853FE5"/>
    <w:rsid w:val="00883DCC"/>
    <w:rsid w:val="008A51D7"/>
    <w:rsid w:val="0095571A"/>
    <w:rsid w:val="009D5E70"/>
    <w:rsid w:val="009F3AC7"/>
    <w:rsid w:val="00A24C29"/>
    <w:rsid w:val="00A605CC"/>
    <w:rsid w:val="00B61400"/>
    <w:rsid w:val="00BA01E2"/>
    <w:rsid w:val="00BB72E1"/>
    <w:rsid w:val="00BF38E4"/>
    <w:rsid w:val="00C1186F"/>
    <w:rsid w:val="00C1733A"/>
    <w:rsid w:val="00C474DF"/>
    <w:rsid w:val="00C80235"/>
    <w:rsid w:val="00CA6976"/>
    <w:rsid w:val="00CB0173"/>
    <w:rsid w:val="00D23704"/>
    <w:rsid w:val="00D24A77"/>
    <w:rsid w:val="00E12A4C"/>
    <w:rsid w:val="00E30FD8"/>
    <w:rsid w:val="00E354BE"/>
    <w:rsid w:val="00E3635B"/>
    <w:rsid w:val="00E624B1"/>
    <w:rsid w:val="00EB74B5"/>
    <w:rsid w:val="00F1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F7D54"/>
  <w15:chartTrackingRefBased/>
  <w15:docId w15:val="{FF13F07F-8387-4A7A-8C39-88D11BA5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704"/>
    <w:pPr>
      <w:ind w:left="720"/>
      <w:contextualSpacing/>
    </w:pPr>
  </w:style>
  <w:style w:type="character" w:styleId="PlaceholderText">
    <w:name w:val="Placeholder Text"/>
    <w:basedOn w:val="DefaultParagraphFont"/>
    <w:uiPriority w:val="99"/>
    <w:semiHidden/>
    <w:rsid w:val="00C1733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17</Pages>
  <Words>858</Words>
  <Characters>4891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alamin bhuyan</dc:creator>
  <cp:keywords/>
  <dc:description/>
  <cp:lastModifiedBy>alamin bhuyan</cp:lastModifiedBy>
  <cp:revision>45</cp:revision>
  <dcterms:created xsi:type="dcterms:W3CDTF">2023-02-02T08:30:00Z</dcterms:created>
  <dcterms:modified xsi:type="dcterms:W3CDTF">2023-02-12T04:31:00Z</dcterms:modified>
</cp:coreProperties>
</file>